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6F" w:rsidRPr="005859E7" w:rsidRDefault="00E42EC3" w:rsidP="00E8226F">
      <w:pPr>
        <w:pStyle w:val="a3"/>
        <w:jc w:val="center"/>
        <w:rPr>
          <w:rFonts w:ascii="Times New Roman" w:hAnsi="Times New Roman" w:cs="Times New Roman"/>
          <w:b/>
          <w:sz w:val="28"/>
          <w:szCs w:val="28"/>
        </w:rPr>
      </w:pPr>
      <w:r>
        <w:rPr>
          <w:rFonts w:ascii="Times New Roman" w:hAnsi="Times New Roman" w:cs="Times New Roman"/>
          <w:sz w:val="28"/>
          <w:szCs w:val="28"/>
        </w:rPr>
        <w:t xml:space="preserve">Методическая разработка урока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11 класса</w:t>
      </w:r>
    </w:p>
    <w:tbl>
      <w:tblPr>
        <w:tblStyle w:val="a4"/>
        <w:tblpPr w:leftFromText="180" w:rightFromText="180" w:horzAnchor="margin" w:tblpY="903"/>
        <w:tblW w:w="0" w:type="auto"/>
        <w:tblLook w:val="04A0"/>
      </w:tblPr>
      <w:tblGrid>
        <w:gridCol w:w="3794"/>
        <w:gridCol w:w="10992"/>
      </w:tblGrid>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Учебный предмет</w:t>
            </w:r>
          </w:p>
        </w:tc>
        <w:tc>
          <w:tcPr>
            <w:tcW w:w="10992" w:type="dxa"/>
          </w:tcPr>
          <w:p w:rsidR="00E8226F" w:rsidRPr="005859E7" w:rsidRDefault="00E42EC3" w:rsidP="00D25322">
            <w:pPr>
              <w:pStyle w:val="a3"/>
              <w:rPr>
                <w:rFonts w:ascii="Times New Roman" w:hAnsi="Times New Roman" w:cs="Times New Roman"/>
                <w:sz w:val="24"/>
                <w:szCs w:val="24"/>
              </w:rPr>
            </w:pPr>
            <w:r>
              <w:rPr>
                <w:rFonts w:ascii="Times New Roman" w:hAnsi="Times New Roman" w:cs="Times New Roman"/>
                <w:sz w:val="24"/>
                <w:szCs w:val="24"/>
              </w:rPr>
              <w:t>Право</w:t>
            </w: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Учебная тема</w:t>
            </w:r>
          </w:p>
        </w:tc>
        <w:tc>
          <w:tcPr>
            <w:tcW w:w="10992"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Уголовная ответственность</w:t>
            </w: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Описание конкретной учебной ситуации</w:t>
            </w:r>
          </w:p>
        </w:tc>
        <w:tc>
          <w:tcPr>
            <w:tcW w:w="10992" w:type="dxa"/>
          </w:tcPr>
          <w:p w:rsidR="00E8226F" w:rsidRPr="005859E7" w:rsidRDefault="00E8226F" w:rsidP="00D25322">
            <w:pPr>
              <w:pStyle w:val="a3"/>
              <w:jc w:val="both"/>
              <w:rPr>
                <w:rFonts w:ascii="Times New Roman" w:hAnsi="Times New Roman" w:cs="Times New Roman"/>
                <w:sz w:val="24"/>
                <w:szCs w:val="24"/>
              </w:rPr>
            </w:pPr>
            <w:r>
              <w:rPr>
                <w:rFonts w:ascii="Times New Roman" w:hAnsi="Times New Roman" w:cs="Times New Roman"/>
                <w:sz w:val="24"/>
                <w:szCs w:val="24"/>
              </w:rPr>
              <w:t xml:space="preserve">       В ходе урока сочетаются </w:t>
            </w:r>
            <w:r w:rsidRPr="005859E7">
              <w:rPr>
                <w:rFonts w:ascii="Times New Roman" w:hAnsi="Times New Roman" w:cs="Times New Roman"/>
                <w:sz w:val="24"/>
                <w:szCs w:val="24"/>
              </w:rPr>
              <w:t xml:space="preserve"> различны</w:t>
            </w:r>
            <w:r>
              <w:rPr>
                <w:rFonts w:ascii="Times New Roman" w:hAnsi="Times New Roman" w:cs="Times New Roman"/>
                <w:sz w:val="24"/>
                <w:szCs w:val="24"/>
              </w:rPr>
              <w:t>е</w:t>
            </w:r>
            <w:r w:rsidRPr="005859E7">
              <w:rPr>
                <w:rFonts w:ascii="Times New Roman" w:hAnsi="Times New Roman" w:cs="Times New Roman"/>
                <w:sz w:val="24"/>
                <w:szCs w:val="24"/>
              </w:rPr>
              <w:t xml:space="preserve"> форм</w:t>
            </w:r>
            <w:r>
              <w:rPr>
                <w:rFonts w:ascii="Times New Roman" w:hAnsi="Times New Roman" w:cs="Times New Roman"/>
                <w:sz w:val="24"/>
                <w:szCs w:val="24"/>
              </w:rPr>
              <w:t>ы</w:t>
            </w:r>
            <w:r w:rsidRPr="005859E7">
              <w:rPr>
                <w:rFonts w:ascii="Times New Roman" w:hAnsi="Times New Roman" w:cs="Times New Roman"/>
                <w:sz w:val="24"/>
                <w:szCs w:val="24"/>
              </w:rPr>
              <w:t xml:space="preserve"> о</w:t>
            </w:r>
            <w:r w:rsidR="00967CBD">
              <w:rPr>
                <w:rFonts w:ascii="Times New Roman" w:hAnsi="Times New Roman" w:cs="Times New Roman"/>
                <w:sz w:val="24"/>
                <w:szCs w:val="24"/>
              </w:rPr>
              <w:t xml:space="preserve">рганизации деятельности </w:t>
            </w:r>
            <w:proofErr w:type="gramStart"/>
            <w:r w:rsidR="00967CBD">
              <w:rPr>
                <w:rFonts w:ascii="Times New Roman" w:hAnsi="Times New Roman" w:cs="Times New Roman"/>
                <w:sz w:val="24"/>
                <w:szCs w:val="24"/>
              </w:rPr>
              <w:t>обучающихся</w:t>
            </w:r>
            <w:bookmarkStart w:id="0" w:name="_GoBack"/>
            <w:bookmarkEnd w:id="0"/>
            <w:proofErr w:type="gramEnd"/>
            <w:r w:rsidRPr="005859E7">
              <w:rPr>
                <w:rFonts w:ascii="Times New Roman" w:hAnsi="Times New Roman" w:cs="Times New Roman"/>
                <w:sz w:val="24"/>
                <w:szCs w:val="24"/>
              </w:rPr>
              <w:t>: коллективная, групповая, парная и индивидуальная. С целью мотивации на активное изучение учебного материала учителем запланировано проведение «</w:t>
            </w:r>
            <w:proofErr w:type="spellStart"/>
            <w:r w:rsidRPr="005859E7">
              <w:rPr>
                <w:rFonts w:ascii="Times New Roman" w:hAnsi="Times New Roman" w:cs="Times New Roman"/>
                <w:sz w:val="24"/>
                <w:szCs w:val="24"/>
              </w:rPr>
              <w:t>Веббинга</w:t>
            </w:r>
            <w:proofErr w:type="spellEnd"/>
            <w:r w:rsidRPr="005859E7">
              <w:rPr>
                <w:rFonts w:ascii="Times New Roman" w:hAnsi="Times New Roman" w:cs="Times New Roman"/>
                <w:sz w:val="24"/>
                <w:szCs w:val="24"/>
              </w:rPr>
              <w:t>» - интерактивного метода, основанного на взаимодействии, в ходе которого учащиеся высказывают свои мысли, ассоциации по теме урока, а затем в парах формулируют цели урока и возможные пути их достижения.  Разрешая проблемные  и ситуативные задания</w:t>
            </w:r>
            <w:r>
              <w:rPr>
                <w:rFonts w:ascii="Times New Roman" w:hAnsi="Times New Roman" w:cs="Times New Roman"/>
                <w:sz w:val="24"/>
                <w:szCs w:val="24"/>
              </w:rPr>
              <w:t xml:space="preserve">, предложенные учителем, </w:t>
            </w:r>
            <w:r w:rsidRPr="005859E7">
              <w:rPr>
                <w:rFonts w:ascii="Times New Roman" w:hAnsi="Times New Roman" w:cs="Times New Roman"/>
                <w:sz w:val="24"/>
                <w:szCs w:val="24"/>
              </w:rPr>
              <w:t xml:space="preserve"> учащиеся пользуются разнообразными источниками, в том числе: системой «Консультант Плюс» и ресурсами сети Интернет.</w:t>
            </w:r>
            <w:r>
              <w:rPr>
                <w:rFonts w:ascii="Times New Roman" w:hAnsi="Times New Roman" w:cs="Times New Roman"/>
                <w:sz w:val="24"/>
                <w:szCs w:val="24"/>
              </w:rPr>
              <w:t xml:space="preserve"> В процессе разрешения вышеперечисленных заданий достигаются не только предметные, но и 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w:t>
            </w:r>
            <w:r w:rsidRPr="005859E7">
              <w:rPr>
                <w:rFonts w:ascii="Times New Roman" w:hAnsi="Times New Roman" w:cs="Times New Roman"/>
                <w:sz w:val="24"/>
                <w:szCs w:val="24"/>
              </w:rPr>
              <w:t xml:space="preserve"> По окончании урока учащимся предлагается контрольное задание на проверку достижения планируемых результатов, а также интеллектуальная рефлексия «</w:t>
            </w:r>
            <w:proofErr w:type="spellStart"/>
            <w:r w:rsidRPr="005859E7">
              <w:rPr>
                <w:rFonts w:ascii="Times New Roman" w:hAnsi="Times New Roman" w:cs="Times New Roman"/>
                <w:sz w:val="24"/>
                <w:szCs w:val="24"/>
              </w:rPr>
              <w:t>Синквейн</w:t>
            </w:r>
            <w:proofErr w:type="spellEnd"/>
            <w:r w:rsidRPr="005859E7">
              <w:rPr>
                <w:rFonts w:ascii="Times New Roman" w:hAnsi="Times New Roman" w:cs="Times New Roman"/>
                <w:sz w:val="24"/>
                <w:szCs w:val="24"/>
              </w:rPr>
              <w:t>»</w:t>
            </w: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Личностные результаты</w:t>
            </w:r>
          </w:p>
        </w:tc>
        <w:tc>
          <w:tcPr>
            <w:tcW w:w="10992" w:type="dxa"/>
          </w:tcPr>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 xml:space="preserve">У учащихся формируются: </w:t>
            </w:r>
          </w:p>
          <w:p w:rsidR="00E8226F" w:rsidRPr="005859E7" w:rsidRDefault="00E8226F" w:rsidP="00E8226F">
            <w:pPr>
              <w:pStyle w:val="a3"/>
              <w:numPr>
                <w:ilvl w:val="0"/>
                <w:numId w:val="4"/>
              </w:numPr>
              <w:rPr>
                <w:rFonts w:ascii="Times New Roman" w:hAnsi="Times New Roman" w:cs="Times New Roman"/>
                <w:sz w:val="24"/>
                <w:szCs w:val="24"/>
              </w:rPr>
            </w:pPr>
            <w:r w:rsidRPr="005859E7">
              <w:rPr>
                <w:rFonts w:ascii="Times New Roman" w:hAnsi="Times New Roman" w:cs="Times New Roman"/>
                <w:sz w:val="24"/>
                <w:szCs w:val="24"/>
              </w:rPr>
              <w:t>ориентация в правовом пространстве государственно-общественных отношений;</w:t>
            </w:r>
          </w:p>
          <w:p w:rsidR="00E8226F" w:rsidRPr="005859E7" w:rsidRDefault="00E8226F" w:rsidP="00E8226F">
            <w:pPr>
              <w:pStyle w:val="a3"/>
              <w:numPr>
                <w:ilvl w:val="0"/>
                <w:numId w:val="4"/>
              </w:numPr>
              <w:rPr>
                <w:rFonts w:ascii="Times New Roman" w:hAnsi="Times New Roman" w:cs="Times New Roman"/>
                <w:sz w:val="24"/>
                <w:szCs w:val="24"/>
              </w:rPr>
            </w:pPr>
            <w:r w:rsidRPr="005859E7">
              <w:rPr>
                <w:rFonts w:ascii="Times New Roman" w:hAnsi="Times New Roman" w:cs="Times New Roman"/>
                <w:sz w:val="24"/>
                <w:szCs w:val="24"/>
              </w:rPr>
              <w:t>потребность в самовыражении и самореализации, умение вести диалог на основе равноправных отношений и взаимного уважения и принятия</w:t>
            </w:r>
          </w:p>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Учащиеся получат возможность формирования:</w:t>
            </w:r>
          </w:p>
          <w:p w:rsidR="00E8226F" w:rsidRPr="005859E7" w:rsidRDefault="00E8226F" w:rsidP="00E8226F">
            <w:pPr>
              <w:pStyle w:val="a3"/>
              <w:numPr>
                <w:ilvl w:val="0"/>
                <w:numId w:val="5"/>
              </w:numPr>
              <w:rPr>
                <w:rFonts w:ascii="Times New Roman" w:hAnsi="Times New Roman" w:cs="Times New Roman"/>
                <w:sz w:val="24"/>
                <w:szCs w:val="24"/>
              </w:rPr>
            </w:pPr>
            <w:r w:rsidRPr="005859E7">
              <w:rPr>
                <w:rFonts w:ascii="Times New Roman" w:hAnsi="Times New Roman" w:cs="Times New Roman"/>
                <w:sz w:val="24"/>
                <w:szCs w:val="24"/>
              </w:rPr>
              <w:t>выраженной устойчивой учебно-познавательной мотивации и интереса к учению;</w:t>
            </w:r>
          </w:p>
          <w:p w:rsidR="00E8226F" w:rsidRPr="005859E7" w:rsidRDefault="00E8226F" w:rsidP="00E8226F">
            <w:pPr>
              <w:pStyle w:val="a3"/>
              <w:numPr>
                <w:ilvl w:val="0"/>
                <w:numId w:val="5"/>
              </w:numPr>
              <w:rPr>
                <w:rFonts w:ascii="Times New Roman" w:hAnsi="Times New Roman" w:cs="Times New Roman"/>
                <w:sz w:val="24"/>
                <w:szCs w:val="24"/>
              </w:rPr>
            </w:pPr>
            <w:r w:rsidRPr="005859E7">
              <w:rPr>
                <w:rFonts w:ascii="Times New Roman" w:hAnsi="Times New Roman" w:cs="Times New Roman"/>
                <w:sz w:val="24"/>
                <w:szCs w:val="24"/>
              </w:rPr>
              <w:t>готовности к самообразованию и самовоспитанию</w:t>
            </w: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proofErr w:type="spellStart"/>
            <w:r w:rsidRPr="005859E7">
              <w:rPr>
                <w:rFonts w:ascii="Times New Roman" w:hAnsi="Times New Roman" w:cs="Times New Roman"/>
                <w:sz w:val="24"/>
                <w:szCs w:val="24"/>
              </w:rPr>
              <w:t>Метапредметные</w:t>
            </w:r>
            <w:proofErr w:type="spellEnd"/>
            <w:r w:rsidRPr="005859E7">
              <w:rPr>
                <w:rFonts w:ascii="Times New Roman" w:hAnsi="Times New Roman" w:cs="Times New Roman"/>
                <w:sz w:val="24"/>
                <w:szCs w:val="24"/>
              </w:rPr>
              <w:t xml:space="preserve"> результаты:</w:t>
            </w:r>
          </w:p>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регулятивные</w:t>
            </w:r>
          </w:p>
        </w:tc>
        <w:tc>
          <w:tcPr>
            <w:tcW w:w="10992" w:type="dxa"/>
          </w:tcPr>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 xml:space="preserve">У учащихся формируются: </w:t>
            </w:r>
          </w:p>
          <w:p w:rsidR="00E8226F" w:rsidRPr="005859E7" w:rsidRDefault="00E8226F" w:rsidP="00E8226F">
            <w:pPr>
              <w:pStyle w:val="a3"/>
              <w:numPr>
                <w:ilvl w:val="0"/>
                <w:numId w:val="6"/>
              </w:numPr>
              <w:rPr>
                <w:rFonts w:ascii="Times New Roman" w:hAnsi="Times New Roman" w:cs="Times New Roman"/>
                <w:sz w:val="24"/>
                <w:szCs w:val="24"/>
              </w:rPr>
            </w:pPr>
            <w:r w:rsidRPr="005859E7">
              <w:rPr>
                <w:rFonts w:ascii="Times New Roman" w:hAnsi="Times New Roman" w:cs="Times New Roman"/>
                <w:sz w:val="24"/>
                <w:szCs w:val="24"/>
              </w:rPr>
              <w:t xml:space="preserve">целеполаганию, включая постановку новых целей, преобразование практической задачи </w:t>
            </w:r>
            <w:proofErr w:type="gramStart"/>
            <w:r w:rsidRPr="005859E7">
              <w:rPr>
                <w:rFonts w:ascii="Times New Roman" w:hAnsi="Times New Roman" w:cs="Times New Roman"/>
                <w:sz w:val="24"/>
                <w:szCs w:val="24"/>
              </w:rPr>
              <w:t>в</w:t>
            </w:r>
            <w:proofErr w:type="gramEnd"/>
            <w:r w:rsidRPr="005859E7">
              <w:rPr>
                <w:rFonts w:ascii="Times New Roman" w:hAnsi="Times New Roman" w:cs="Times New Roman"/>
                <w:sz w:val="24"/>
                <w:szCs w:val="24"/>
              </w:rPr>
              <w:t xml:space="preserve"> познавательную;</w:t>
            </w:r>
          </w:p>
          <w:p w:rsidR="00E8226F" w:rsidRDefault="00E8226F" w:rsidP="00E8226F">
            <w:pPr>
              <w:pStyle w:val="a3"/>
              <w:numPr>
                <w:ilvl w:val="0"/>
                <w:numId w:val="6"/>
              </w:numPr>
              <w:rPr>
                <w:rFonts w:ascii="Times New Roman" w:hAnsi="Times New Roman" w:cs="Times New Roman"/>
                <w:sz w:val="24"/>
                <w:szCs w:val="24"/>
              </w:rPr>
            </w:pPr>
            <w:r w:rsidRPr="005859E7">
              <w:rPr>
                <w:rFonts w:ascii="Times New Roman" w:hAnsi="Times New Roman" w:cs="Times New Roman"/>
                <w:sz w:val="24"/>
                <w:szCs w:val="24"/>
              </w:rPr>
              <w:t>уст</w:t>
            </w:r>
            <w:r>
              <w:rPr>
                <w:rFonts w:ascii="Times New Roman" w:hAnsi="Times New Roman" w:cs="Times New Roman"/>
                <w:sz w:val="24"/>
                <w:szCs w:val="24"/>
              </w:rPr>
              <w:t xml:space="preserve">анавливать целевые приоритеты; </w:t>
            </w:r>
          </w:p>
          <w:p w:rsidR="00E8226F" w:rsidRPr="005859E7" w:rsidRDefault="00E8226F" w:rsidP="00E8226F">
            <w:pPr>
              <w:pStyle w:val="a3"/>
              <w:numPr>
                <w:ilvl w:val="0"/>
                <w:numId w:val="6"/>
              </w:numPr>
              <w:rPr>
                <w:rFonts w:ascii="Times New Roman" w:hAnsi="Times New Roman" w:cs="Times New Roman"/>
                <w:sz w:val="24"/>
                <w:szCs w:val="24"/>
              </w:rPr>
            </w:pPr>
            <w:r w:rsidRPr="005859E7">
              <w:rPr>
                <w:rFonts w:ascii="Times New Roman" w:hAnsi="Times New Roman" w:cs="Times New Roman"/>
                <w:sz w:val="24"/>
                <w:szCs w:val="24"/>
              </w:rPr>
              <w:t>уметь самостоятельно контролировать своё время и управлять им;</w:t>
            </w:r>
          </w:p>
          <w:p w:rsidR="00E8226F" w:rsidRPr="005859E7" w:rsidRDefault="00E8226F" w:rsidP="00E8226F">
            <w:pPr>
              <w:pStyle w:val="a3"/>
              <w:numPr>
                <w:ilvl w:val="0"/>
                <w:numId w:val="6"/>
              </w:numPr>
              <w:rPr>
                <w:rFonts w:ascii="Times New Roman" w:hAnsi="Times New Roman" w:cs="Times New Roman"/>
                <w:sz w:val="24"/>
                <w:szCs w:val="24"/>
              </w:rPr>
            </w:pPr>
            <w:r w:rsidRPr="005859E7">
              <w:rPr>
                <w:rFonts w:ascii="Times New Roman" w:hAnsi="Times New Roman" w:cs="Times New Roman"/>
                <w:sz w:val="24"/>
                <w:szCs w:val="24"/>
              </w:rPr>
              <w:t xml:space="preserve">принимать решения в проблемной ситуации на основе переговоров </w:t>
            </w:r>
          </w:p>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Учащиеся получат возможность формирования:</w:t>
            </w:r>
          </w:p>
          <w:p w:rsidR="00E8226F" w:rsidRPr="00025C5D" w:rsidRDefault="00E8226F" w:rsidP="00E8226F">
            <w:pPr>
              <w:pStyle w:val="a3"/>
              <w:numPr>
                <w:ilvl w:val="0"/>
                <w:numId w:val="7"/>
              </w:numPr>
              <w:rPr>
                <w:rFonts w:ascii="Times New Roman" w:hAnsi="Times New Roman" w:cs="Times New Roman"/>
                <w:sz w:val="24"/>
                <w:szCs w:val="24"/>
              </w:rPr>
            </w:pPr>
            <w:r w:rsidRPr="00025C5D">
              <w:rPr>
                <w:rFonts w:ascii="Times New Roman" w:hAnsi="Times New Roman" w:cs="Times New Roman"/>
                <w:sz w:val="24"/>
                <w:szCs w:val="24"/>
              </w:rPr>
              <w:t>самостоятельно ставить новые учебные цели и задачи;</w:t>
            </w:r>
          </w:p>
          <w:p w:rsidR="00E8226F" w:rsidRPr="00025C5D" w:rsidRDefault="00E8226F" w:rsidP="00E8226F">
            <w:pPr>
              <w:pStyle w:val="a3"/>
              <w:numPr>
                <w:ilvl w:val="0"/>
                <w:numId w:val="7"/>
              </w:numPr>
              <w:rPr>
                <w:rFonts w:ascii="Times New Roman" w:hAnsi="Times New Roman" w:cs="Times New Roman"/>
                <w:sz w:val="24"/>
                <w:szCs w:val="24"/>
              </w:rPr>
            </w:pPr>
            <w:r w:rsidRPr="00025C5D">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E8226F" w:rsidRPr="005859E7" w:rsidRDefault="00E8226F" w:rsidP="00D25322">
            <w:pPr>
              <w:pStyle w:val="a3"/>
              <w:rPr>
                <w:rFonts w:ascii="Times New Roman" w:hAnsi="Times New Roman" w:cs="Times New Roman"/>
                <w:sz w:val="24"/>
                <w:szCs w:val="24"/>
              </w:rPr>
            </w:pP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proofErr w:type="spellStart"/>
            <w:r w:rsidRPr="005859E7">
              <w:rPr>
                <w:rFonts w:ascii="Times New Roman" w:hAnsi="Times New Roman" w:cs="Times New Roman"/>
                <w:sz w:val="24"/>
                <w:szCs w:val="24"/>
              </w:rPr>
              <w:t>Метапредметные</w:t>
            </w:r>
            <w:proofErr w:type="spellEnd"/>
            <w:r w:rsidRPr="005859E7">
              <w:rPr>
                <w:rFonts w:ascii="Times New Roman" w:hAnsi="Times New Roman" w:cs="Times New Roman"/>
                <w:sz w:val="24"/>
                <w:szCs w:val="24"/>
              </w:rPr>
              <w:t xml:space="preserve"> результаты:</w:t>
            </w:r>
          </w:p>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lastRenderedPageBreak/>
              <w:t>коммуникативные</w:t>
            </w:r>
          </w:p>
        </w:tc>
        <w:tc>
          <w:tcPr>
            <w:tcW w:w="10992" w:type="dxa"/>
          </w:tcPr>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lastRenderedPageBreak/>
              <w:t xml:space="preserve">У учащихся формируются: </w:t>
            </w:r>
          </w:p>
          <w:p w:rsidR="00E8226F" w:rsidRPr="005859E7" w:rsidRDefault="00E8226F" w:rsidP="00E8226F">
            <w:pPr>
              <w:pStyle w:val="a3"/>
              <w:numPr>
                <w:ilvl w:val="0"/>
                <w:numId w:val="8"/>
              </w:numPr>
              <w:rPr>
                <w:rFonts w:ascii="Times New Roman" w:hAnsi="Times New Roman" w:cs="Times New Roman"/>
                <w:bCs/>
                <w:sz w:val="24"/>
                <w:szCs w:val="24"/>
              </w:rPr>
            </w:pPr>
            <w:r w:rsidRPr="005859E7">
              <w:rPr>
                <w:rFonts w:ascii="Times New Roman" w:hAnsi="Times New Roman" w:cs="Times New Roman"/>
                <w:sz w:val="24"/>
                <w:szCs w:val="24"/>
              </w:rPr>
              <w:lastRenderedPageBreak/>
              <w:t>учитывать разные мнения и стремиться к координации различных позиций в сотрудничестве;</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 xml:space="preserve">аргументировать свою точку зрения, спорить и отстаивать </w:t>
            </w:r>
            <w:r>
              <w:rPr>
                <w:rFonts w:ascii="Times New Roman" w:hAnsi="Times New Roman" w:cs="Times New Roman"/>
                <w:sz w:val="24"/>
                <w:szCs w:val="24"/>
              </w:rPr>
              <w:t>свою позицию не враждебным для о</w:t>
            </w:r>
            <w:r w:rsidRPr="005859E7">
              <w:rPr>
                <w:rFonts w:ascii="Times New Roman" w:hAnsi="Times New Roman" w:cs="Times New Roman"/>
                <w:sz w:val="24"/>
                <w:szCs w:val="24"/>
              </w:rPr>
              <w:t>ппонентов образом;</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E8226F" w:rsidRPr="005859E7" w:rsidRDefault="00E8226F" w:rsidP="00E8226F">
            <w:pPr>
              <w:pStyle w:val="a3"/>
              <w:numPr>
                <w:ilvl w:val="0"/>
                <w:numId w:val="8"/>
              </w:numPr>
              <w:rPr>
                <w:rFonts w:ascii="Times New Roman" w:hAnsi="Times New Roman" w:cs="Times New Roman"/>
                <w:i/>
                <w:sz w:val="24"/>
                <w:szCs w:val="24"/>
              </w:rPr>
            </w:pPr>
            <w:r w:rsidRPr="005859E7">
              <w:rPr>
                <w:rStyle w:val="a6"/>
                <w:rFonts w:ascii="Times New Roman" w:hAnsi="Times New Roman" w:cs="Times New Roman"/>
                <w:b w:val="0"/>
                <w:bCs w:val="0"/>
                <w:sz w:val="24"/>
                <w:szCs w:val="24"/>
              </w:rPr>
              <w:t>работать в группе —</w:t>
            </w:r>
            <w:r w:rsidRPr="005859E7">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8226F" w:rsidRPr="005859E7" w:rsidRDefault="00E8226F" w:rsidP="00E8226F">
            <w:pPr>
              <w:pStyle w:val="a3"/>
              <w:numPr>
                <w:ilvl w:val="0"/>
                <w:numId w:val="8"/>
              </w:numPr>
              <w:rPr>
                <w:rFonts w:ascii="Times New Roman" w:hAnsi="Times New Roman" w:cs="Times New Roman"/>
                <w:sz w:val="24"/>
                <w:szCs w:val="24"/>
              </w:rPr>
            </w:pPr>
            <w:r w:rsidRPr="005859E7">
              <w:rPr>
                <w:rFonts w:ascii="Times New Roman" w:hAnsi="Times New Roman" w:cs="Times New Roman"/>
                <w:sz w:val="24"/>
                <w:szCs w:val="24"/>
              </w:rPr>
              <w:t>основам коммуникативной рефлексии</w:t>
            </w:r>
          </w:p>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Учащиеся получат возможность формирования:</w:t>
            </w:r>
          </w:p>
          <w:p w:rsidR="00E8226F" w:rsidRPr="00025C5D" w:rsidRDefault="00E8226F" w:rsidP="00E8226F">
            <w:pPr>
              <w:pStyle w:val="a3"/>
              <w:numPr>
                <w:ilvl w:val="0"/>
                <w:numId w:val="9"/>
              </w:numPr>
              <w:rPr>
                <w:rFonts w:ascii="Times New Roman" w:hAnsi="Times New Roman" w:cs="Times New Roman"/>
                <w:sz w:val="24"/>
                <w:szCs w:val="24"/>
              </w:rPr>
            </w:pPr>
            <w:proofErr w:type="gramStart"/>
            <w:r w:rsidRPr="00025C5D">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roofErr w:type="gramEnd"/>
          </w:p>
          <w:p w:rsidR="00E8226F" w:rsidRPr="00025C5D" w:rsidRDefault="00E8226F" w:rsidP="00E8226F">
            <w:pPr>
              <w:pStyle w:val="a3"/>
              <w:numPr>
                <w:ilvl w:val="0"/>
                <w:numId w:val="9"/>
              </w:numPr>
              <w:rPr>
                <w:rFonts w:ascii="Times New Roman" w:hAnsi="Times New Roman" w:cs="Times New Roman"/>
                <w:sz w:val="24"/>
                <w:szCs w:val="24"/>
              </w:rPr>
            </w:pPr>
            <w:r w:rsidRPr="00025C5D">
              <w:rPr>
                <w:rFonts w:ascii="Times New Roman" w:hAnsi="Times New Roman" w:cs="Times New Roman"/>
                <w:sz w:val="24"/>
                <w:szCs w:val="24"/>
              </w:rPr>
              <w:t>учитывать разные мнения и интересы и обосновывать собственную позицию;</w:t>
            </w:r>
          </w:p>
          <w:p w:rsidR="00E8226F" w:rsidRPr="00025C5D" w:rsidRDefault="00E8226F" w:rsidP="00E8226F">
            <w:pPr>
              <w:pStyle w:val="a3"/>
              <w:numPr>
                <w:ilvl w:val="0"/>
                <w:numId w:val="9"/>
              </w:numPr>
              <w:rPr>
                <w:rFonts w:ascii="Times New Roman" w:hAnsi="Times New Roman" w:cs="Times New Roman"/>
                <w:sz w:val="24"/>
                <w:szCs w:val="24"/>
              </w:rPr>
            </w:pPr>
            <w:r w:rsidRPr="00025C5D">
              <w:rPr>
                <w:rFonts w:ascii="Times New Roman" w:hAnsi="Times New Roman" w:cs="Times New Roman"/>
                <w:sz w:val="24"/>
                <w:szCs w:val="24"/>
              </w:rPr>
              <w:t>понимать относительность мнений и подходов к решению проблемы;</w:t>
            </w:r>
          </w:p>
          <w:p w:rsidR="00E8226F" w:rsidRPr="005859E7" w:rsidRDefault="00E8226F" w:rsidP="00D25322">
            <w:pPr>
              <w:pStyle w:val="a3"/>
              <w:rPr>
                <w:rFonts w:ascii="Times New Roman" w:hAnsi="Times New Roman" w:cs="Times New Roman"/>
                <w:sz w:val="24"/>
                <w:szCs w:val="24"/>
              </w:rPr>
            </w:pP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proofErr w:type="spellStart"/>
            <w:r w:rsidRPr="005859E7">
              <w:rPr>
                <w:rFonts w:ascii="Times New Roman" w:hAnsi="Times New Roman" w:cs="Times New Roman"/>
                <w:sz w:val="24"/>
                <w:szCs w:val="24"/>
              </w:rPr>
              <w:lastRenderedPageBreak/>
              <w:t>Метапредметные</w:t>
            </w:r>
            <w:proofErr w:type="spellEnd"/>
            <w:r w:rsidRPr="005859E7">
              <w:rPr>
                <w:rFonts w:ascii="Times New Roman" w:hAnsi="Times New Roman" w:cs="Times New Roman"/>
                <w:sz w:val="24"/>
                <w:szCs w:val="24"/>
              </w:rPr>
              <w:t xml:space="preserve"> результаты:</w:t>
            </w:r>
          </w:p>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t>познавательные</w:t>
            </w:r>
          </w:p>
        </w:tc>
        <w:tc>
          <w:tcPr>
            <w:tcW w:w="10992" w:type="dxa"/>
          </w:tcPr>
          <w:p w:rsidR="00E8226F" w:rsidRPr="005859E7" w:rsidRDefault="00E8226F" w:rsidP="00D25322">
            <w:pPr>
              <w:pStyle w:val="a3"/>
              <w:rPr>
                <w:rFonts w:ascii="Times New Roman" w:hAnsi="Times New Roman" w:cs="Times New Roman"/>
                <w:sz w:val="24"/>
                <w:szCs w:val="24"/>
              </w:rPr>
            </w:pPr>
            <w:r w:rsidRPr="00025C5D">
              <w:rPr>
                <w:rFonts w:ascii="Times New Roman" w:hAnsi="Times New Roman" w:cs="Times New Roman"/>
                <w:b/>
                <w:sz w:val="24"/>
                <w:szCs w:val="24"/>
              </w:rPr>
              <w:t>У учащихся формируются</w:t>
            </w:r>
            <w:r w:rsidRPr="005859E7">
              <w:rPr>
                <w:rFonts w:ascii="Times New Roman" w:hAnsi="Times New Roman" w:cs="Times New Roman"/>
                <w:sz w:val="24"/>
                <w:szCs w:val="24"/>
              </w:rPr>
              <w:t xml:space="preserve">: </w:t>
            </w:r>
          </w:p>
          <w:p w:rsidR="00E8226F" w:rsidRPr="005859E7" w:rsidRDefault="00E8226F" w:rsidP="00E8226F">
            <w:pPr>
              <w:pStyle w:val="a3"/>
              <w:numPr>
                <w:ilvl w:val="0"/>
                <w:numId w:val="10"/>
              </w:numPr>
              <w:rPr>
                <w:rFonts w:ascii="Times New Roman" w:hAnsi="Times New Roman" w:cs="Times New Roman"/>
                <w:sz w:val="24"/>
                <w:szCs w:val="24"/>
              </w:rPr>
            </w:pPr>
            <w:r w:rsidRPr="005859E7">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E8226F" w:rsidRDefault="00E8226F" w:rsidP="00E8226F">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давать определение понятиям;</w:t>
            </w:r>
          </w:p>
          <w:p w:rsidR="00E8226F" w:rsidRPr="005859E7" w:rsidRDefault="00E8226F" w:rsidP="00E8226F">
            <w:pPr>
              <w:pStyle w:val="a3"/>
              <w:numPr>
                <w:ilvl w:val="0"/>
                <w:numId w:val="10"/>
              </w:numPr>
              <w:rPr>
                <w:rFonts w:ascii="Times New Roman" w:hAnsi="Times New Roman" w:cs="Times New Roman"/>
                <w:sz w:val="24"/>
                <w:szCs w:val="24"/>
              </w:rPr>
            </w:pPr>
            <w:r w:rsidRPr="005859E7">
              <w:rPr>
                <w:rFonts w:ascii="Times New Roman" w:hAnsi="Times New Roman" w:cs="Times New Roman"/>
                <w:sz w:val="24"/>
                <w:szCs w:val="24"/>
              </w:rPr>
              <w:t>устанавливать причинно-следственные связи;</w:t>
            </w:r>
          </w:p>
          <w:p w:rsidR="00E8226F" w:rsidRPr="005859E7" w:rsidRDefault="00E8226F" w:rsidP="00E8226F">
            <w:pPr>
              <w:pStyle w:val="a3"/>
              <w:numPr>
                <w:ilvl w:val="0"/>
                <w:numId w:val="10"/>
              </w:numPr>
              <w:rPr>
                <w:rFonts w:ascii="Times New Roman" w:hAnsi="Times New Roman" w:cs="Times New Roman"/>
                <w:sz w:val="24"/>
                <w:szCs w:val="24"/>
              </w:rPr>
            </w:pPr>
            <w:r w:rsidRPr="005859E7">
              <w:rPr>
                <w:rFonts w:ascii="Times New Roman" w:hAnsi="Times New Roman" w:cs="Times New Roman"/>
                <w:sz w:val="24"/>
                <w:szCs w:val="24"/>
              </w:rPr>
              <w:t>основам ознакомительного, изучающего, усваивающего и поискового чтения;</w:t>
            </w:r>
          </w:p>
          <w:p w:rsidR="00E8226F" w:rsidRPr="005859E7" w:rsidRDefault="00E8226F" w:rsidP="00E8226F">
            <w:pPr>
              <w:pStyle w:val="a3"/>
              <w:numPr>
                <w:ilvl w:val="0"/>
                <w:numId w:val="10"/>
              </w:numPr>
              <w:rPr>
                <w:rFonts w:ascii="Times New Roman" w:hAnsi="Times New Roman" w:cs="Times New Roman"/>
                <w:sz w:val="24"/>
                <w:szCs w:val="24"/>
              </w:rPr>
            </w:pPr>
            <w:r w:rsidRPr="005859E7">
              <w:rPr>
                <w:rFonts w:ascii="Times New Roman" w:hAnsi="Times New Roman" w:cs="Times New Roman"/>
                <w:sz w:val="24"/>
                <w:szCs w:val="24"/>
              </w:rPr>
              <w:t>структурировать тексты,</w:t>
            </w:r>
            <w:r w:rsidRPr="005859E7">
              <w:rPr>
                <w:rFonts w:ascii="Times New Roman" w:hAnsi="Times New Roman" w:cs="Times New Roman"/>
                <w:b/>
                <w:sz w:val="24"/>
                <w:szCs w:val="24"/>
              </w:rPr>
              <w:t xml:space="preserve"> </w:t>
            </w:r>
            <w:r w:rsidRPr="005859E7">
              <w:rPr>
                <w:rFonts w:ascii="Times New Roman" w:hAnsi="Times New Roman" w:cs="Times New Roman"/>
                <w:sz w:val="24"/>
                <w:szCs w:val="24"/>
              </w:rPr>
              <w:t>включая</w:t>
            </w:r>
            <w:r w:rsidRPr="005859E7">
              <w:rPr>
                <w:rFonts w:ascii="Times New Roman" w:hAnsi="Times New Roman" w:cs="Times New Roman"/>
                <w:b/>
                <w:sz w:val="24"/>
                <w:szCs w:val="24"/>
              </w:rPr>
              <w:t xml:space="preserve"> </w:t>
            </w:r>
            <w:r w:rsidRPr="005859E7">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E8226F" w:rsidRPr="005859E7" w:rsidRDefault="00E8226F" w:rsidP="00D25322">
            <w:pPr>
              <w:pStyle w:val="a3"/>
              <w:tabs>
                <w:tab w:val="left" w:pos="4493"/>
              </w:tabs>
              <w:rPr>
                <w:rFonts w:ascii="Times New Roman" w:hAnsi="Times New Roman" w:cs="Times New Roman"/>
                <w:sz w:val="24"/>
                <w:szCs w:val="24"/>
              </w:rPr>
            </w:pPr>
            <w:r>
              <w:rPr>
                <w:rFonts w:ascii="Times New Roman" w:hAnsi="Times New Roman" w:cs="Times New Roman"/>
                <w:sz w:val="24"/>
                <w:szCs w:val="24"/>
              </w:rPr>
              <w:tab/>
            </w:r>
          </w:p>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Учащиеся получат возможность формирования:</w:t>
            </w:r>
          </w:p>
          <w:p w:rsidR="00E8226F" w:rsidRDefault="00E8226F" w:rsidP="00E8226F">
            <w:pPr>
              <w:pStyle w:val="a3"/>
              <w:numPr>
                <w:ilvl w:val="0"/>
                <w:numId w:val="11"/>
              </w:numPr>
              <w:rPr>
                <w:rFonts w:ascii="Times New Roman" w:hAnsi="Times New Roman" w:cs="Times New Roman"/>
                <w:sz w:val="24"/>
                <w:szCs w:val="24"/>
              </w:rPr>
            </w:pPr>
            <w:r w:rsidRPr="00025C5D">
              <w:rPr>
                <w:rFonts w:ascii="Times New Roman" w:hAnsi="Times New Roman" w:cs="Times New Roman"/>
                <w:sz w:val="24"/>
                <w:szCs w:val="24"/>
              </w:rPr>
              <w:t>основам рефлексивного чтения;</w:t>
            </w:r>
          </w:p>
          <w:p w:rsidR="00E8226F" w:rsidRPr="00025C5D" w:rsidRDefault="00E8226F" w:rsidP="00E8226F">
            <w:pPr>
              <w:pStyle w:val="a3"/>
              <w:numPr>
                <w:ilvl w:val="0"/>
                <w:numId w:val="11"/>
              </w:numPr>
              <w:rPr>
                <w:rFonts w:ascii="Times New Roman" w:hAnsi="Times New Roman" w:cs="Times New Roman"/>
                <w:sz w:val="24"/>
                <w:szCs w:val="24"/>
              </w:rPr>
            </w:pPr>
            <w:r w:rsidRPr="00025C5D">
              <w:rPr>
                <w:rFonts w:ascii="Times New Roman" w:hAnsi="Times New Roman" w:cs="Times New Roman"/>
                <w:sz w:val="24"/>
                <w:szCs w:val="24"/>
              </w:rPr>
              <w:t>ставить проблему, аргументировать её актуальность</w:t>
            </w:r>
            <w:r w:rsidRPr="00025C5D">
              <w:rPr>
                <w:rFonts w:ascii="Times New Roman" w:hAnsi="Times New Roman" w:cs="Times New Roman"/>
                <w:i/>
                <w:sz w:val="24"/>
                <w:szCs w:val="24"/>
              </w:rPr>
              <w:t>;</w:t>
            </w:r>
          </w:p>
          <w:p w:rsidR="00E8226F" w:rsidRPr="005859E7" w:rsidRDefault="00E8226F" w:rsidP="00D25322">
            <w:pPr>
              <w:pStyle w:val="a3"/>
              <w:rPr>
                <w:rFonts w:ascii="Times New Roman" w:hAnsi="Times New Roman" w:cs="Times New Roman"/>
                <w:sz w:val="24"/>
                <w:szCs w:val="24"/>
              </w:rPr>
            </w:pPr>
          </w:p>
        </w:tc>
      </w:tr>
      <w:tr w:rsidR="00E8226F" w:rsidRPr="005859E7" w:rsidTr="00D25322">
        <w:tc>
          <w:tcPr>
            <w:tcW w:w="3794" w:type="dxa"/>
          </w:tcPr>
          <w:p w:rsidR="00E8226F" w:rsidRPr="005859E7" w:rsidRDefault="00E8226F" w:rsidP="00D25322">
            <w:pPr>
              <w:pStyle w:val="a3"/>
              <w:rPr>
                <w:rFonts w:ascii="Times New Roman" w:hAnsi="Times New Roman" w:cs="Times New Roman"/>
                <w:sz w:val="24"/>
                <w:szCs w:val="24"/>
              </w:rPr>
            </w:pPr>
            <w:r w:rsidRPr="005859E7">
              <w:rPr>
                <w:rFonts w:ascii="Times New Roman" w:hAnsi="Times New Roman" w:cs="Times New Roman"/>
                <w:sz w:val="24"/>
                <w:szCs w:val="24"/>
              </w:rPr>
              <w:lastRenderedPageBreak/>
              <w:t>Предметные результаты</w:t>
            </w:r>
          </w:p>
        </w:tc>
        <w:tc>
          <w:tcPr>
            <w:tcW w:w="10992" w:type="dxa"/>
          </w:tcPr>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Учащийся научится:</w:t>
            </w:r>
          </w:p>
          <w:p w:rsidR="00E8226F" w:rsidRPr="005859E7" w:rsidRDefault="00E8226F" w:rsidP="00E8226F">
            <w:pPr>
              <w:pStyle w:val="a3"/>
              <w:numPr>
                <w:ilvl w:val="0"/>
                <w:numId w:val="12"/>
              </w:numPr>
              <w:rPr>
                <w:rFonts w:ascii="Times New Roman" w:hAnsi="Times New Roman" w:cs="Times New Roman"/>
                <w:sz w:val="24"/>
                <w:szCs w:val="24"/>
              </w:rPr>
            </w:pPr>
            <w:r w:rsidRPr="005859E7">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8226F" w:rsidRPr="005859E7" w:rsidRDefault="00E8226F" w:rsidP="00E8226F">
            <w:pPr>
              <w:pStyle w:val="a3"/>
              <w:numPr>
                <w:ilvl w:val="0"/>
                <w:numId w:val="12"/>
              </w:numPr>
              <w:rPr>
                <w:rFonts w:ascii="Times New Roman" w:hAnsi="Times New Roman" w:cs="Times New Roman"/>
                <w:sz w:val="24"/>
                <w:szCs w:val="24"/>
              </w:rPr>
            </w:pPr>
            <w:r w:rsidRPr="005859E7">
              <w:rPr>
                <w:rFonts w:ascii="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E8226F" w:rsidRPr="005859E7" w:rsidRDefault="00E8226F" w:rsidP="00E8226F">
            <w:pPr>
              <w:pStyle w:val="a3"/>
              <w:numPr>
                <w:ilvl w:val="0"/>
                <w:numId w:val="12"/>
              </w:numPr>
              <w:rPr>
                <w:rFonts w:ascii="Times New Roman" w:hAnsi="Times New Roman" w:cs="Times New Roman"/>
                <w:sz w:val="24"/>
                <w:szCs w:val="24"/>
              </w:rPr>
            </w:pPr>
            <w:r w:rsidRPr="005859E7">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8226F" w:rsidRPr="005859E7" w:rsidRDefault="00E8226F" w:rsidP="00D25322">
            <w:pPr>
              <w:pStyle w:val="a3"/>
              <w:rPr>
                <w:rFonts w:ascii="Times New Roman" w:hAnsi="Times New Roman" w:cs="Times New Roman"/>
                <w:sz w:val="24"/>
                <w:szCs w:val="24"/>
              </w:rPr>
            </w:pPr>
          </w:p>
          <w:p w:rsidR="00E8226F" w:rsidRPr="00025C5D" w:rsidRDefault="00E8226F" w:rsidP="00D25322">
            <w:pPr>
              <w:pStyle w:val="a3"/>
              <w:rPr>
                <w:rFonts w:ascii="Times New Roman" w:hAnsi="Times New Roman" w:cs="Times New Roman"/>
                <w:b/>
                <w:sz w:val="24"/>
                <w:szCs w:val="24"/>
              </w:rPr>
            </w:pPr>
            <w:r w:rsidRPr="00025C5D">
              <w:rPr>
                <w:rFonts w:ascii="Times New Roman" w:hAnsi="Times New Roman" w:cs="Times New Roman"/>
                <w:b/>
                <w:sz w:val="24"/>
                <w:szCs w:val="24"/>
              </w:rPr>
              <w:t>Учащийся получит возможность научиться:</w:t>
            </w:r>
          </w:p>
          <w:p w:rsidR="00E8226F" w:rsidRPr="00025C5D" w:rsidRDefault="00E8226F" w:rsidP="00E8226F">
            <w:pPr>
              <w:pStyle w:val="a3"/>
              <w:numPr>
                <w:ilvl w:val="0"/>
                <w:numId w:val="13"/>
              </w:numPr>
              <w:rPr>
                <w:rFonts w:ascii="Times New Roman" w:hAnsi="Times New Roman" w:cs="Times New Roman"/>
                <w:sz w:val="24"/>
                <w:szCs w:val="24"/>
              </w:rPr>
            </w:pPr>
            <w:r w:rsidRPr="00025C5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E8226F" w:rsidRPr="00025C5D" w:rsidRDefault="00E8226F" w:rsidP="00E8226F">
            <w:pPr>
              <w:pStyle w:val="a3"/>
              <w:numPr>
                <w:ilvl w:val="0"/>
                <w:numId w:val="13"/>
              </w:numPr>
              <w:rPr>
                <w:rFonts w:ascii="Times New Roman" w:hAnsi="Times New Roman" w:cs="Times New Roman"/>
                <w:sz w:val="24"/>
                <w:szCs w:val="24"/>
              </w:rPr>
            </w:pPr>
            <w:r w:rsidRPr="00025C5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E8226F" w:rsidRPr="00025C5D" w:rsidRDefault="00E8226F" w:rsidP="00E8226F">
            <w:pPr>
              <w:pStyle w:val="a3"/>
              <w:numPr>
                <w:ilvl w:val="0"/>
                <w:numId w:val="13"/>
              </w:numPr>
              <w:rPr>
                <w:rFonts w:ascii="Times New Roman" w:hAnsi="Times New Roman" w:cs="Times New Roman"/>
                <w:sz w:val="24"/>
                <w:szCs w:val="24"/>
              </w:rPr>
            </w:pPr>
            <w:r w:rsidRPr="00025C5D">
              <w:rPr>
                <w:rFonts w:ascii="Times New Roman" w:hAnsi="Times New Roman" w:cs="Times New Roman"/>
                <w:sz w:val="24"/>
                <w:szCs w:val="24"/>
              </w:rPr>
              <w:t>использовать знания и умения для формирования способности к личному самоопределению, самореализации, самоконтролю.</w:t>
            </w:r>
          </w:p>
          <w:p w:rsidR="00E8226F" w:rsidRPr="005859E7" w:rsidRDefault="00E8226F" w:rsidP="00D25322">
            <w:pPr>
              <w:pStyle w:val="a3"/>
              <w:rPr>
                <w:rFonts w:ascii="Times New Roman" w:hAnsi="Times New Roman" w:cs="Times New Roman"/>
                <w:sz w:val="24"/>
                <w:szCs w:val="24"/>
              </w:rPr>
            </w:pPr>
          </w:p>
        </w:tc>
      </w:tr>
    </w:tbl>
    <w:p w:rsidR="00E8226F" w:rsidRDefault="00E8226F" w:rsidP="00E8226F">
      <w:pPr>
        <w:pStyle w:val="a3"/>
        <w:rPr>
          <w:rFonts w:ascii="Times New Roman" w:hAnsi="Times New Roman" w:cs="Times New Roman"/>
          <w:sz w:val="28"/>
          <w:szCs w:val="28"/>
        </w:rPr>
      </w:pPr>
    </w:p>
    <w:p w:rsidR="00E8226F" w:rsidRDefault="00E8226F" w:rsidP="00E8226F">
      <w:pPr>
        <w:pStyle w:val="a3"/>
        <w:rPr>
          <w:rFonts w:ascii="Times New Roman" w:hAnsi="Times New Roman" w:cs="Times New Roman"/>
          <w:sz w:val="28"/>
          <w:szCs w:val="28"/>
        </w:rPr>
      </w:pPr>
    </w:p>
    <w:p w:rsidR="00E8226F" w:rsidRPr="002E10AF" w:rsidRDefault="00E8226F" w:rsidP="00E8226F">
      <w:pPr>
        <w:pStyle w:val="1"/>
        <w:spacing w:before="0" w:line="360" w:lineRule="auto"/>
        <w:mirrorIndents/>
        <w:rPr>
          <w:rFonts w:ascii="Times New Roman" w:hAnsi="Times New Roman" w:cs="Times New Roman"/>
          <w:b w:val="0"/>
          <w:color w:val="auto"/>
          <w:sz w:val="24"/>
          <w:szCs w:val="24"/>
        </w:rPr>
      </w:pPr>
      <w:r w:rsidRPr="002E10AF">
        <w:rPr>
          <w:rFonts w:ascii="Times New Roman" w:hAnsi="Times New Roman" w:cs="Times New Roman"/>
          <w:color w:val="auto"/>
          <w:sz w:val="24"/>
          <w:szCs w:val="24"/>
        </w:rPr>
        <w:lastRenderedPageBreak/>
        <w:t xml:space="preserve">Дидактическая цель:  </w:t>
      </w:r>
      <w:r w:rsidRPr="002E10AF">
        <w:rPr>
          <w:rFonts w:ascii="Times New Roman" w:hAnsi="Times New Roman" w:cs="Times New Roman"/>
          <w:b w:val="0"/>
          <w:color w:val="auto"/>
          <w:sz w:val="24"/>
          <w:szCs w:val="24"/>
        </w:rPr>
        <w:t>создать условия для формир</w:t>
      </w:r>
      <w:r>
        <w:rPr>
          <w:rFonts w:ascii="Times New Roman" w:hAnsi="Times New Roman" w:cs="Times New Roman"/>
          <w:b w:val="0"/>
          <w:color w:val="auto"/>
          <w:sz w:val="24"/>
          <w:szCs w:val="24"/>
        </w:rPr>
        <w:t xml:space="preserve">ования новой учебной информации </w:t>
      </w:r>
    </w:p>
    <w:p w:rsidR="00E8226F" w:rsidRPr="002E10AF" w:rsidRDefault="00E8226F" w:rsidP="00E8226F">
      <w:pPr>
        <w:pStyle w:val="1"/>
        <w:spacing w:before="0" w:line="360" w:lineRule="auto"/>
        <w:mirrorIndents/>
        <w:rPr>
          <w:rFonts w:ascii="Times New Roman" w:hAnsi="Times New Roman" w:cs="Times New Roman"/>
          <w:color w:val="auto"/>
          <w:sz w:val="24"/>
          <w:szCs w:val="24"/>
        </w:rPr>
      </w:pPr>
      <w:r w:rsidRPr="002E10AF">
        <w:rPr>
          <w:rFonts w:ascii="Times New Roman" w:hAnsi="Times New Roman" w:cs="Times New Roman"/>
          <w:color w:val="auto"/>
          <w:sz w:val="24"/>
          <w:szCs w:val="24"/>
        </w:rPr>
        <w:t>Цели по содержанию:</w:t>
      </w:r>
    </w:p>
    <w:p w:rsidR="00E8226F" w:rsidRPr="002E10AF" w:rsidRDefault="00E8226F" w:rsidP="00967CBD">
      <w:pPr>
        <w:pStyle w:val="1"/>
        <w:numPr>
          <w:ilvl w:val="0"/>
          <w:numId w:val="16"/>
        </w:numPr>
        <w:spacing w:before="0" w:line="360" w:lineRule="auto"/>
        <w:mirrorIndents/>
        <w:rPr>
          <w:rFonts w:ascii="Times New Roman" w:hAnsi="Times New Roman" w:cs="Times New Roman"/>
          <w:b w:val="0"/>
          <w:color w:val="auto"/>
          <w:sz w:val="24"/>
          <w:szCs w:val="24"/>
        </w:rPr>
      </w:pPr>
      <w:r w:rsidRPr="002E10AF">
        <w:rPr>
          <w:rFonts w:ascii="Times New Roman" w:hAnsi="Times New Roman" w:cs="Times New Roman"/>
          <w:b w:val="0"/>
          <w:color w:val="auto"/>
          <w:sz w:val="24"/>
          <w:szCs w:val="24"/>
          <w:u w:val="single"/>
        </w:rPr>
        <w:t>обучающие:</w:t>
      </w:r>
      <w:r w:rsidRPr="002E10A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выяснить определение термина «уголовная ответственность», основания уголовной ответственности; определение «состав преступления»; выделить признаки, элементы состава преступления, а также стадии совершения преступления.</w:t>
      </w:r>
    </w:p>
    <w:p w:rsidR="00E8226F" w:rsidRPr="002E10AF" w:rsidRDefault="00E8226F" w:rsidP="00967CBD">
      <w:pPr>
        <w:pStyle w:val="1"/>
        <w:numPr>
          <w:ilvl w:val="0"/>
          <w:numId w:val="16"/>
        </w:numPr>
        <w:spacing w:before="0" w:line="360" w:lineRule="auto"/>
        <w:mirrorIndents/>
        <w:rPr>
          <w:rFonts w:ascii="Times New Roman" w:hAnsi="Times New Roman" w:cs="Times New Roman"/>
          <w:b w:val="0"/>
          <w:color w:val="auto"/>
          <w:sz w:val="24"/>
          <w:szCs w:val="24"/>
        </w:rPr>
      </w:pPr>
      <w:r w:rsidRPr="002E10AF">
        <w:rPr>
          <w:rFonts w:ascii="Times New Roman" w:hAnsi="Times New Roman" w:cs="Times New Roman"/>
          <w:b w:val="0"/>
          <w:color w:val="auto"/>
          <w:sz w:val="24"/>
          <w:szCs w:val="24"/>
          <w:u w:val="single"/>
        </w:rPr>
        <w:t>развивающие:</w:t>
      </w:r>
      <w:r w:rsidRPr="002E10AF">
        <w:rPr>
          <w:rFonts w:ascii="Times New Roman" w:hAnsi="Times New Roman" w:cs="Times New Roman"/>
          <w:color w:val="auto"/>
          <w:sz w:val="24"/>
          <w:szCs w:val="24"/>
        </w:rPr>
        <w:t xml:space="preserve"> </w:t>
      </w:r>
      <w:r w:rsidRPr="002E10AF">
        <w:rPr>
          <w:rFonts w:ascii="Times New Roman" w:hAnsi="Times New Roman" w:cs="Times New Roman"/>
          <w:b w:val="0"/>
          <w:color w:val="auto"/>
          <w:sz w:val="24"/>
          <w:szCs w:val="24"/>
        </w:rPr>
        <w:t>развивать умения анализировать, сравнивать, обобщать, делать выводы, развивать внимание</w:t>
      </w:r>
    </w:p>
    <w:p w:rsidR="00E8226F" w:rsidRPr="002E10AF" w:rsidRDefault="00E8226F" w:rsidP="00967CBD">
      <w:pPr>
        <w:pStyle w:val="1"/>
        <w:numPr>
          <w:ilvl w:val="0"/>
          <w:numId w:val="16"/>
        </w:numPr>
        <w:spacing w:before="0" w:line="360" w:lineRule="auto"/>
        <w:mirrorIndents/>
        <w:rPr>
          <w:rFonts w:ascii="Times New Roman" w:hAnsi="Times New Roman" w:cs="Times New Roman"/>
          <w:b w:val="0"/>
          <w:color w:val="auto"/>
          <w:sz w:val="24"/>
          <w:szCs w:val="24"/>
        </w:rPr>
      </w:pPr>
      <w:r w:rsidRPr="002E10AF">
        <w:rPr>
          <w:rFonts w:ascii="Times New Roman" w:hAnsi="Times New Roman" w:cs="Times New Roman"/>
          <w:b w:val="0"/>
          <w:color w:val="auto"/>
          <w:sz w:val="24"/>
          <w:szCs w:val="24"/>
          <w:u w:val="single"/>
        </w:rPr>
        <w:t>воспитательные:</w:t>
      </w:r>
      <w:r w:rsidRPr="002E10AF">
        <w:rPr>
          <w:rFonts w:ascii="Times New Roman" w:hAnsi="Times New Roman" w:cs="Times New Roman"/>
          <w:color w:val="auto"/>
          <w:sz w:val="24"/>
          <w:szCs w:val="24"/>
        </w:rPr>
        <w:t xml:space="preserve"> </w:t>
      </w:r>
      <w:r w:rsidRPr="002E10AF">
        <w:rPr>
          <w:rFonts w:ascii="Times New Roman" w:hAnsi="Times New Roman" w:cs="Times New Roman"/>
          <w:b w:val="0"/>
          <w:color w:val="auto"/>
          <w:sz w:val="24"/>
          <w:szCs w:val="24"/>
        </w:rPr>
        <w:t xml:space="preserve">развивать познавательный интерес через </w:t>
      </w:r>
      <w:r>
        <w:rPr>
          <w:rFonts w:ascii="Times New Roman" w:hAnsi="Times New Roman" w:cs="Times New Roman"/>
          <w:b w:val="0"/>
          <w:color w:val="auto"/>
          <w:sz w:val="24"/>
          <w:szCs w:val="24"/>
        </w:rPr>
        <w:t>интерактивные методы обучения, разнообразные формы организации деятельности учащихся;</w:t>
      </w:r>
      <w:proofErr w:type="gramStart"/>
      <w:r>
        <w:rPr>
          <w:rFonts w:ascii="Times New Roman" w:hAnsi="Times New Roman" w:cs="Times New Roman"/>
          <w:b w:val="0"/>
          <w:color w:val="auto"/>
          <w:sz w:val="24"/>
          <w:szCs w:val="24"/>
        </w:rPr>
        <w:t xml:space="preserve"> </w:t>
      </w:r>
      <w:r w:rsidRPr="002E10AF">
        <w:rPr>
          <w:rFonts w:ascii="Times New Roman" w:hAnsi="Times New Roman" w:cs="Times New Roman"/>
          <w:b w:val="0"/>
          <w:color w:val="auto"/>
          <w:sz w:val="24"/>
          <w:szCs w:val="24"/>
        </w:rPr>
        <w:t>,</w:t>
      </w:r>
      <w:proofErr w:type="gramEnd"/>
      <w:r w:rsidRPr="002E10AF">
        <w:rPr>
          <w:rFonts w:ascii="Times New Roman" w:hAnsi="Times New Roman" w:cs="Times New Roman"/>
          <w:b w:val="0"/>
          <w:color w:val="auto"/>
          <w:sz w:val="24"/>
          <w:szCs w:val="24"/>
        </w:rPr>
        <w:t xml:space="preserve"> способствовать пониманию необходимости интеллектуальных усилий для успешного обучения, положительного эффекта настойчивости для достижения цели.</w:t>
      </w:r>
    </w:p>
    <w:p w:rsidR="00E8226F" w:rsidRPr="002E10AF" w:rsidRDefault="00E8226F" w:rsidP="00E8226F">
      <w:pPr>
        <w:pStyle w:val="1"/>
        <w:spacing w:before="0" w:line="360" w:lineRule="auto"/>
        <w:mirrorIndents/>
        <w:rPr>
          <w:rFonts w:ascii="Times New Roman" w:hAnsi="Times New Roman" w:cs="Times New Roman"/>
          <w:b w:val="0"/>
          <w:color w:val="auto"/>
          <w:sz w:val="24"/>
          <w:szCs w:val="24"/>
        </w:rPr>
      </w:pPr>
      <w:r w:rsidRPr="002E10AF">
        <w:rPr>
          <w:rFonts w:ascii="Times New Roman" w:hAnsi="Times New Roman" w:cs="Times New Roman"/>
          <w:color w:val="auto"/>
          <w:sz w:val="24"/>
          <w:szCs w:val="24"/>
        </w:rPr>
        <w:t xml:space="preserve">Тип урока: </w:t>
      </w:r>
      <w:r>
        <w:rPr>
          <w:rFonts w:ascii="Times New Roman" w:hAnsi="Times New Roman" w:cs="Times New Roman"/>
          <w:b w:val="0"/>
          <w:color w:val="auto"/>
          <w:sz w:val="24"/>
          <w:szCs w:val="24"/>
        </w:rPr>
        <w:t>урок «открытия» нового знания</w:t>
      </w:r>
    </w:p>
    <w:p w:rsidR="00E8226F" w:rsidRPr="00E8226F" w:rsidRDefault="00E8226F" w:rsidP="00E8226F">
      <w:pPr>
        <w:pStyle w:val="a3"/>
        <w:rPr>
          <w:rFonts w:ascii="Times New Roman" w:hAnsi="Times New Roman" w:cs="Times New Roman"/>
          <w:b/>
          <w:sz w:val="24"/>
          <w:szCs w:val="24"/>
        </w:rPr>
      </w:pPr>
      <w:r w:rsidRPr="00E8226F">
        <w:rPr>
          <w:rFonts w:ascii="Times New Roman" w:hAnsi="Times New Roman" w:cs="Times New Roman"/>
          <w:b/>
          <w:sz w:val="24"/>
          <w:szCs w:val="24"/>
        </w:rPr>
        <w:t>Ход урока:</w:t>
      </w:r>
    </w:p>
    <w:tbl>
      <w:tblPr>
        <w:tblStyle w:val="a4"/>
        <w:tblW w:w="0" w:type="auto"/>
        <w:tblLook w:val="04A0"/>
      </w:tblPr>
      <w:tblGrid>
        <w:gridCol w:w="2097"/>
        <w:gridCol w:w="2450"/>
        <w:gridCol w:w="6447"/>
        <w:gridCol w:w="3792"/>
      </w:tblGrid>
      <w:tr w:rsidR="00E8226F" w:rsidRPr="00E8226F" w:rsidTr="00D36FCC">
        <w:tc>
          <w:tcPr>
            <w:tcW w:w="2097" w:type="dxa"/>
          </w:tcPr>
          <w:p w:rsidR="00E8226F" w:rsidRPr="00E8226F" w:rsidRDefault="00E8226F" w:rsidP="00D25322">
            <w:pPr>
              <w:pStyle w:val="a3"/>
              <w:rPr>
                <w:rFonts w:ascii="Times New Roman" w:hAnsi="Times New Roman" w:cs="Times New Roman"/>
                <w:b/>
                <w:sz w:val="24"/>
                <w:szCs w:val="24"/>
              </w:rPr>
            </w:pPr>
            <w:r w:rsidRPr="00E8226F">
              <w:rPr>
                <w:rFonts w:ascii="Times New Roman" w:hAnsi="Times New Roman" w:cs="Times New Roman"/>
                <w:b/>
                <w:sz w:val="24"/>
                <w:szCs w:val="24"/>
              </w:rPr>
              <w:t>Этапы</w:t>
            </w:r>
          </w:p>
        </w:tc>
        <w:tc>
          <w:tcPr>
            <w:tcW w:w="2450" w:type="dxa"/>
          </w:tcPr>
          <w:p w:rsidR="00E8226F" w:rsidRPr="00E8226F" w:rsidRDefault="00E8226F" w:rsidP="00D25322">
            <w:pPr>
              <w:pStyle w:val="a3"/>
              <w:rPr>
                <w:rFonts w:ascii="Times New Roman" w:hAnsi="Times New Roman" w:cs="Times New Roman"/>
                <w:b/>
                <w:sz w:val="24"/>
                <w:szCs w:val="24"/>
              </w:rPr>
            </w:pPr>
            <w:r>
              <w:rPr>
                <w:rFonts w:ascii="Times New Roman" w:hAnsi="Times New Roman" w:cs="Times New Roman"/>
                <w:b/>
                <w:sz w:val="24"/>
                <w:szCs w:val="24"/>
              </w:rPr>
              <w:t>Задачи этапа</w:t>
            </w:r>
          </w:p>
        </w:tc>
        <w:tc>
          <w:tcPr>
            <w:tcW w:w="6447" w:type="dxa"/>
          </w:tcPr>
          <w:p w:rsidR="00E8226F" w:rsidRPr="00E8226F" w:rsidRDefault="00E8226F" w:rsidP="00D25322">
            <w:pPr>
              <w:pStyle w:val="a3"/>
              <w:rPr>
                <w:rFonts w:ascii="Times New Roman" w:hAnsi="Times New Roman" w:cs="Times New Roman"/>
                <w:b/>
                <w:sz w:val="24"/>
                <w:szCs w:val="24"/>
              </w:rPr>
            </w:pPr>
            <w:r w:rsidRPr="00E8226F">
              <w:rPr>
                <w:rFonts w:ascii="Times New Roman" w:hAnsi="Times New Roman" w:cs="Times New Roman"/>
                <w:b/>
                <w:sz w:val="24"/>
                <w:szCs w:val="24"/>
              </w:rPr>
              <w:t>Деятельность учителя</w:t>
            </w:r>
          </w:p>
        </w:tc>
        <w:tc>
          <w:tcPr>
            <w:tcW w:w="3792" w:type="dxa"/>
          </w:tcPr>
          <w:p w:rsidR="00E8226F" w:rsidRPr="00E8226F" w:rsidRDefault="00E8226F" w:rsidP="00967CBD">
            <w:pPr>
              <w:pStyle w:val="a3"/>
              <w:rPr>
                <w:rFonts w:ascii="Times New Roman" w:hAnsi="Times New Roman" w:cs="Times New Roman"/>
                <w:b/>
                <w:sz w:val="24"/>
                <w:szCs w:val="24"/>
              </w:rPr>
            </w:pPr>
            <w:r w:rsidRPr="00E8226F">
              <w:rPr>
                <w:rFonts w:ascii="Times New Roman" w:hAnsi="Times New Roman" w:cs="Times New Roman"/>
                <w:b/>
                <w:sz w:val="24"/>
                <w:szCs w:val="24"/>
              </w:rPr>
              <w:t xml:space="preserve">Деятельность </w:t>
            </w:r>
            <w:proofErr w:type="gramStart"/>
            <w:r w:rsidR="00967CBD">
              <w:rPr>
                <w:rFonts w:ascii="Times New Roman" w:hAnsi="Times New Roman" w:cs="Times New Roman"/>
                <w:b/>
                <w:sz w:val="24"/>
                <w:szCs w:val="24"/>
              </w:rPr>
              <w:t>обучающихся</w:t>
            </w:r>
            <w:proofErr w:type="gramEnd"/>
          </w:p>
        </w:tc>
      </w:tr>
      <w:tr w:rsidR="00E8226F" w:rsidRPr="00E8226F" w:rsidTr="00D36FCC">
        <w:tc>
          <w:tcPr>
            <w:tcW w:w="2097" w:type="dxa"/>
          </w:tcPr>
          <w:p w:rsidR="00E8226F" w:rsidRPr="002E10AF" w:rsidRDefault="00E8226F" w:rsidP="00D25322">
            <w:r w:rsidRPr="002E10AF">
              <w:t>Организационный момент</w:t>
            </w:r>
          </w:p>
        </w:tc>
        <w:tc>
          <w:tcPr>
            <w:tcW w:w="2450" w:type="dxa"/>
          </w:tcPr>
          <w:p w:rsidR="00E8226F" w:rsidRPr="002E10AF" w:rsidRDefault="00E8226F" w:rsidP="00D25322">
            <w:r w:rsidRPr="002E10AF">
              <w:t>Создать  благоприятный психологический настрой на работу</w:t>
            </w:r>
          </w:p>
        </w:tc>
        <w:tc>
          <w:tcPr>
            <w:tcW w:w="6447" w:type="dxa"/>
          </w:tcPr>
          <w:p w:rsidR="00E8226F" w:rsidRDefault="00E8226F" w:rsidP="00D25322">
            <w:pPr>
              <w:pStyle w:val="1"/>
              <w:spacing w:before="0" w:line="240" w:lineRule="exact"/>
              <w:contextualSpacing/>
              <w:outlineLvl w:val="0"/>
              <w:rPr>
                <w:rFonts w:ascii="Times New Roman" w:hAnsi="Times New Roman" w:cs="Times New Roman"/>
                <w:b w:val="0"/>
                <w:color w:val="auto"/>
                <w:sz w:val="24"/>
                <w:szCs w:val="24"/>
              </w:rPr>
            </w:pPr>
            <w:r w:rsidRPr="002E10AF">
              <w:rPr>
                <w:rFonts w:ascii="Times New Roman" w:hAnsi="Times New Roman" w:cs="Times New Roman"/>
                <w:b w:val="0"/>
                <w:color w:val="auto"/>
                <w:sz w:val="24"/>
                <w:szCs w:val="24"/>
              </w:rPr>
              <w:t>Приветствие, проверка подготовленности к учебному занятию, организация внимания детей.</w:t>
            </w:r>
          </w:p>
          <w:p w:rsidR="00E8226F" w:rsidRPr="00EA0C21" w:rsidRDefault="00E8226F" w:rsidP="00D25322">
            <w:pPr>
              <w:pStyle w:val="1"/>
              <w:spacing w:before="0" w:line="240" w:lineRule="exact"/>
              <w:contextualSpacing/>
              <w:outlineLvl w:val="0"/>
              <w:rPr>
                <w:rFonts w:ascii="Times New Roman" w:hAnsi="Times New Roman" w:cs="Times New Roman"/>
                <w:b w:val="0"/>
                <w:color w:val="auto"/>
                <w:sz w:val="24"/>
                <w:szCs w:val="24"/>
              </w:rPr>
            </w:pPr>
          </w:p>
        </w:tc>
        <w:tc>
          <w:tcPr>
            <w:tcW w:w="3792" w:type="dxa"/>
          </w:tcPr>
          <w:p w:rsidR="00E8226F" w:rsidRPr="002E10AF" w:rsidRDefault="00E8226F" w:rsidP="00D25322">
            <w:r w:rsidRPr="002E10AF">
              <w:t>Включаются в деловой ритм урока</w:t>
            </w:r>
          </w:p>
        </w:tc>
      </w:tr>
      <w:tr w:rsidR="00D36FCC" w:rsidRPr="00E8226F" w:rsidTr="00D36FCC">
        <w:tc>
          <w:tcPr>
            <w:tcW w:w="2097" w:type="dxa"/>
          </w:tcPr>
          <w:p w:rsidR="00D36FCC" w:rsidRPr="002E10AF" w:rsidRDefault="00D36FCC" w:rsidP="00D25322">
            <w:r>
              <w:t>П</w:t>
            </w:r>
            <w:r w:rsidRPr="00E8226F">
              <w:t>одготовк</w:t>
            </w:r>
            <w:r>
              <w:t>а</w:t>
            </w:r>
            <w:r w:rsidRPr="00E8226F">
              <w:t xml:space="preserve"> к активному и сознательному усвоению знаний</w:t>
            </w:r>
          </w:p>
        </w:tc>
        <w:tc>
          <w:tcPr>
            <w:tcW w:w="2450" w:type="dxa"/>
          </w:tcPr>
          <w:p w:rsidR="00D36FCC" w:rsidRPr="002E10AF" w:rsidRDefault="00D36FCC" w:rsidP="00D25322">
            <w:r w:rsidRPr="002E10AF">
              <w:t xml:space="preserve">Актуализация опорных знаний </w:t>
            </w:r>
            <w:r>
              <w:t>и навыков</w:t>
            </w:r>
          </w:p>
        </w:tc>
        <w:tc>
          <w:tcPr>
            <w:tcW w:w="6447" w:type="dxa"/>
          </w:tcPr>
          <w:p w:rsidR="00D36FCC" w:rsidRPr="00E8226F" w:rsidRDefault="00D36FCC" w:rsidP="00D36FCC">
            <w:pPr>
              <w:pStyle w:val="a3"/>
              <w:jc w:val="both"/>
              <w:rPr>
                <w:rFonts w:ascii="Times New Roman" w:hAnsi="Times New Roman" w:cs="Times New Roman"/>
                <w:sz w:val="24"/>
                <w:szCs w:val="24"/>
              </w:rPr>
            </w:pPr>
            <w:r w:rsidRPr="00E8226F">
              <w:rPr>
                <w:rFonts w:ascii="Times New Roman" w:hAnsi="Times New Roman" w:cs="Times New Roman"/>
                <w:sz w:val="24"/>
                <w:szCs w:val="24"/>
              </w:rPr>
              <w:t xml:space="preserve">"Каково твоё деяние, таково и воздаяние", - говорили древние. </w:t>
            </w:r>
          </w:p>
          <w:p w:rsidR="00D36FCC" w:rsidRPr="00E8226F" w:rsidRDefault="00D36FCC" w:rsidP="00D36FCC">
            <w:pPr>
              <w:pStyle w:val="a3"/>
              <w:rPr>
                <w:rFonts w:ascii="Times New Roman" w:hAnsi="Times New Roman" w:cs="Times New Roman"/>
                <w:sz w:val="24"/>
                <w:szCs w:val="24"/>
              </w:rPr>
            </w:pPr>
            <w:r w:rsidRPr="00E8226F">
              <w:rPr>
                <w:rFonts w:ascii="Times New Roman" w:hAnsi="Times New Roman" w:cs="Times New Roman"/>
                <w:sz w:val="24"/>
                <w:szCs w:val="24"/>
              </w:rPr>
              <w:t>Вопрос: "Как вы думаете, что они имели в виду?"</w:t>
            </w:r>
          </w:p>
          <w:p w:rsidR="00D36FCC" w:rsidRPr="00E8226F" w:rsidRDefault="00D36FCC" w:rsidP="00D36FCC">
            <w:pPr>
              <w:pStyle w:val="a3"/>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r w:rsidRPr="00E8226F">
              <w:rPr>
                <w:rFonts w:ascii="Times New Roman" w:hAnsi="Times New Roman" w:cs="Times New Roman"/>
                <w:sz w:val="24"/>
                <w:szCs w:val="24"/>
              </w:rPr>
              <w:t xml:space="preserve">Одним из средств борьбы с правонарушениями с целью обеспечения правомерного поведения является юридическая ответственность. </w:t>
            </w:r>
          </w:p>
          <w:p w:rsidR="00D36FCC" w:rsidRPr="00E8226F" w:rsidRDefault="00D36FCC" w:rsidP="00D36FCC">
            <w:pPr>
              <w:pStyle w:val="a3"/>
              <w:jc w:val="both"/>
              <w:rPr>
                <w:rFonts w:ascii="Times New Roman" w:hAnsi="Times New Roman" w:cs="Times New Roman"/>
                <w:sz w:val="24"/>
                <w:szCs w:val="24"/>
              </w:rPr>
            </w:pPr>
            <w:r w:rsidRPr="00E8226F">
              <w:rPr>
                <w:rFonts w:ascii="Times New Roman" w:hAnsi="Times New Roman" w:cs="Times New Roman"/>
                <w:sz w:val="24"/>
                <w:szCs w:val="24"/>
              </w:rPr>
              <w:t>- Что такое юридическая ответственность?</w:t>
            </w: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tabs>
                <w:tab w:val="left" w:pos="1766"/>
              </w:tabs>
              <w:jc w:val="both"/>
              <w:rPr>
                <w:rFonts w:ascii="Times New Roman" w:hAnsi="Times New Roman" w:cs="Times New Roman"/>
                <w:sz w:val="24"/>
                <w:szCs w:val="24"/>
              </w:rPr>
            </w:pPr>
            <w:r w:rsidRPr="00E8226F">
              <w:rPr>
                <w:rFonts w:ascii="Times New Roman" w:hAnsi="Times New Roman" w:cs="Times New Roman"/>
                <w:sz w:val="24"/>
                <w:szCs w:val="24"/>
              </w:rPr>
              <w:tab/>
            </w: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p>
          <w:p w:rsidR="00D36FCC" w:rsidRPr="00E8226F" w:rsidRDefault="00D36FCC" w:rsidP="00D36FCC">
            <w:pPr>
              <w:pStyle w:val="a3"/>
              <w:jc w:val="both"/>
              <w:rPr>
                <w:rFonts w:ascii="Times New Roman" w:hAnsi="Times New Roman" w:cs="Times New Roman"/>
                <w:sz w:val="24"/>
                <w:szCs w:val="24"/>
              </w:rPr>
            </w:pPr>
            <w:r w:rsidRPr="00E8226F">
              <w:rPr>
                <w:rFonts w:ascii="Times New Roman" w:hAnsi="Times New Roman" w:cs="Times New Roman"/>
                <w:sz w:val="24"/>
                <w:szCs w:val="24"/>
              </w:rPr>
              <w:t>- Какие виды юридической ответственности вы знаете?</w:t>
            </w:r>
          </w:p>
          <w:p w:rsidR="00D36FCC" w:rsidRPr="00E8226F" w:rsidRDefault="00D36FCC" w:rsidP="00D36FCC">
            <w:pPr>
              <w:pStyle w:val="a3"/>
              <w:jc w:val="both"/>
              <w:rPr>
                <w:sz w:val="24"/>
                <w:szCs w:val="24"/>
              </w:rPr>
            </w:pPr>
          </w:p>
          <w:p w:rsidR="00D36FCC" w:rsidRPr="00E8226F" w:rsidRDefault="00D36FCC" w:rsidP="00D36FCC">
            <w:pPr>
              <w:pStyle w:val="a3"/>
              <w:rPr>
                <w:rFonts w:ascii="Times New Roman" w:hAnsi="Times New Roman" w:cs="Times New Roman"/>
                <w:sz w:val="24"/>
                <w:szCs w:val="24"/>
              </w:rPr>
            </w:pPr>
          </w:p>
          <w:p w:rsidR="00D36FCC" w:rsidRPr="002E10AF" w:rsidRDefault="00D36FCC" w:rsidP="00D25322">
            <w:pPr>
              <w:pStyle w:val="1"/>
              <w:spacing w:before="0" w:line="240" w:lineRule="exact"/>
              <w:contextualSpacing/>
              <w:outlineLvl w:val="0"/>
              <w:rPr>
                <w:rFonts w:ascii="Times New Roman" w:hAnsi="Times New Roman" w:cs="Times New Roman"/>
                <w:b w:val="0"/>
                <w:color w:val="auto"/>
                <w:sz w:val="24"/>
                <w:szCs w:val="24"/>
              </w:rPr>
            </w:pPr>
          </w:p>
        </w:tc>
        <w:tc>
          <w:tcPr>
            <w:tcW w:w="3792" w:type="dxa"/>
          </w:tcPr>
          <w:p w:rsidR="00D36FCC" w:rsidRPr="00E8226F" w:rsidRDefault="00D36FCC" w:rsidP="00D36FCC">
            <w:pPr>
              <w:pStyle w:val="a3"/>
              <w:rPr>
                <w:rFonts w:ascii="Times New Roman" w:hAnsi="Times New Roman" w:cs="Times New Roman"/>
                <w:sz w:val="24"/>
                <w:szCs w:val="24"/>
              </w:rPr>
            </w:pPr>
            <w:r w:rsidRPr="00E8226F">
              <w:rPr>
                <w:rFonts w:ascii="Times New Roman" w:hAnsi="Times New Roman" w:cs="Times New Roman"/>
                <w:sz w:val="24"/>
                <w:szCs w:val="24"/>
              </w:rPr>
              <w:lastRenderedPageBreak/>
              <w:t>Размышления</w:t>
            </w:r>
          </w:p>
          <w:p w:rsidR="00D36FCC" w:rsidRPr="00E8226F" w:rsidRDefault="00D36FCC" w:rsidP="00D36FCC">
            <w:pPr>
              <w:pStyle w:val="a3"/>
              <w:rPr>
                <w:rFonts w:ascii="Times New Roman" w:hAnsi="Times New Roman" w:cs="Times New Roman"/>
                <w:sz w:val="24"/>
                <w:szCs w:val="24"/>
              </w:rPr>
            </w:pPr>
            <w:r w:rsidRPr="00E8226F">
              <w:rPr>
                <w:rFonts w:ascii="Times New Roman" w:hAnsi="Times New Roman" w:cs="Times New Roman"/>
                <w:sz w:val="24"/>
                <w:szCs w:val="24"/>
              </w:rPr>
              <w:t xml:space="preserve">Речь идет </w:t>
            </w:r>
            <w:proofErr w:type="gramStart"/>
            <w:r w:rsidRPr="00E8226F">
              <w:rPr>
                <w:rFonts w:ascii="Times New Roman" w:hAnsi="Times New Roman" w:cs="Times New Roman"/>
                <w:sz w:val="24"/>
                <w:szCs w:val="24"/>
              </w:rPr>
              <w:t>об</w:t>
            </w:r>
            <w:proofErr w:type="gramEnd"/>
            <w:r w:rsidRPr="00E8226F">
              <w:rPr>
                <w:rFonts w:ascii="Times New Roman" w:hAnsi="Times New Roman" w:cs="Times New Roman"/>
                <w:sz w:val="24"/>
                <w:szCs w:val="24"/>
              </w:rPr>
              <w:t xml:space="preserve"> юридической ответственности</w:t>
            </w:r>
          </w:p>
          <w:p w:rsidR="00D36FCC" w:rsidRPr="00E8226F" w:rsidRDefault="00D36FCC" w:rsidP="00D36FCC">
            <w:pPr>
              <w:pStyle w:val="a3"/>
              <w:rPr>
                <w:rFonts w:ascii="Times New Roman" w:hAnsi="Times New Roman" w:cs="Times New Roman"/>
                <w:sz w:val="24"/>
                <w:szCs w:val="24"/>
              </w:rPr>
            </w:pPr>
          </w:p>
          <w:p w:rsidR="00D36FCC" w:rsidRPr="00E8226F" w:rsidRDefault="00D36FCC" w:rsidP="00D36FCC">
            <w:pPr>
              <w:rPr>
                <w:lang w:eastAsia="en-US"/>
              </w:rPr>
            </w:pPr>
          </w:p>
          <w:p w:rsidR="00D36FCC" w:rsidRPr="00E8226F" w:rsidRDefault="00D36FCC" w:rsidP="00D36FCC">
            <w:pPr>
              <w:rPr>
                <w:lang w:eastAsia="en-US"/>
              </w:rPr>
            </w:pPr>
          </w:p>
          <w:p w:rsidR="00D36FCC" w:rsidRPr="00E8226F" w:rsidRDefault="00D36FCC" w:rsidP="00D36FCC">
            <w:pPr>
              <w:rPr>
                <w:lang w:eastAsia="en-US"/>
              </w:rPr>
            </w:pPr>
          </w:p>
          <w:p w:rsidR="00D36FCC" w:rsidRDefault="00D36FCC" w:rsidP="00D36FCC">
            <w:pPr>
              <w:pStyle w:val="a3"/>
              <w:rPr>
                <w:rFonts w:ascii="Times New Roman" w:hAnsi="Times New Roman" w:cs="Times New Roman"/>
                <w:sz w:val="24"/>
                <w:szCs w:val="24"/>
              </w:rPr>
            </w:pPr>
          </w:p>
          <w:p w:rsidR="00D36FCC" w:rsidRPr="00E8226F" w:rsidRDefault="00D36FCC" w:rsidP="00D36FCC">
            <w:pPr>
              <w:pStyle w:val="a3"/>
              <w:rPr>
                <w:rFonts w:ascii="Times New Roman" w:hAnsi="Times New Roman" w:cs="Times New Roman"/>
                <w:sz w:val="24"/>
                <w:szCs w:val="24"/>
              </w:rPr>
            </w:pPr>
            <w:r w:rsidRPr="00E8226F">
              <w:rPr>
                <w:rFonts w:ascii="Times New Roman" w:hAnsi="Times New Roman" w:cs="Times New Roman"/>
                <w:sz w:val="24"/>
                <w:szCs w:val="24"/>
              </w:rPr>
              <w:t>применение мер государственного принуждения за совершенное правонарушение, т.е. это ответственность перед законом, перед судом, выражена в форме наказания.</w:t>
            </w:r>
          </w:p>
          <w:p w:rsidR="00D36FCC" w:rsidRPr="00E8226F" w:rsidRDefault="00D36FCC" w:rsidP="00D36FCC">
            <w:pPr>
              <w:pStyle w:val="a3"/>
              <w:rPr>
                <w:rFonts w:ascii="Times New Roman" w:hAnsi="Times New Roman" w:cs="Times New Roman"/>
                <w:sz w:val="24"/>
                <w:szCs w:val="24"/>
              </w:rPr>
            </w:pPr>
          </w:p>
          <w:p w:rsidR="00D36FCC" w:rsidRPr="00E8226F" w:rsidRDefault="00D36FCC" w:rsidP="00D36FCC">
            <w:pPr>
              <w:pStyle w:val="a3"/>
              <w:rPr>
                <w:rFonts w:ascii="Times New Roman" w:hAnsi="Times New Roman" w:cs="Times New Roman"/>
                <w:sz w:val="24"/>
                <w:szCs w:val="24"/>
              </w:rPr>
            </w:pPr>
            <w:r w:rsidRPr="00E8226F">
              <w:rPr>
                <w:rFonts w:ascii="Times New Roman" w:hAnsi="Times New Roman" w:cs="Times New Roman"/>
                <w:sz w:val="24"/>
                <w:szCs w:val="24"/>
              </w:rPr>
              <w:t>Уголовная, административная, гражданская, дисциплинарная, материальная</w:t>
            </w:r>
          </w:p>
          <w:p w:rsidR="00D36FCC" w:rsidRPr="00E8226F" w:rsidRDefault="00D36FCC" w:rsidP="00D36FCC">
            <w:pPr>
              <w:pStyle w:val="a3"/>
              <w:rPr>
                <w:rFonts w:ascii="Times New Roman" w:hAnsi="Times New Roman" w:cs="Times New Roman"/>
                <w:sz w:val="24"/>
                <w:szCs w:val="24"/>
              </w:rPr>
            </w:pPr>
          </w:p>
          <w:p w:rsidR="00D36FCC" w:rsidRPr="002E10AF" w:rsidRDefault="00D36FCC" w:rsidP="00D25322"/>
        </w:tc>
      </w:tr>
      <w:tr w:rsidR="00D36FCC" w:rsidRPr="00E8226F" w:rsidTr="00D36FCC">
        <w:tc>
          <w:tcPr>
            <w:tcW w:w="2097" w:type="dxa"/>
          </w:tcPr>
          <w:p w:rsidR="00D36FCC" w:rsidRPr="002E10AF" w:rsidRDefault="00D36FCC" w:rsidP="00D25322">
            <w:r w:rsidRPr="002E10AF">
              <w:lastRenderedPageBreak/>
              <w:t>Целеполагание и мотивация</w:t>
            </w:r>
          </w:p>
        </w:tc>
        <w:tc>
          <w:tcPr>
            <w:tcW w:w="2450" w:type="dxa"/>
          </w:tcPr>
          <w:p w:rsidR="00D36FCC" w:rsidRPr="002E10AF" w:rsidRDefault="00D36FCC" w:rsidP="00D36FCC">
            <w:r w:rsidRPr="002E10AF">
              <w:t xml:space="preserve">Обеспечение </w:t>
            </w:r>
            <w:r>
              <w:t>мотивации учения обучающимися</w:t>
            </w:r>
            <w:proofErr w:type="gramStart"/>
            <w:r>
              <w:t xml:space="preserve"> </w:t>
            </w:r>
            <w:r w:rsidRPr="002E10AF">
              <w:t>,</w:t>
            </w:r>
            <w:proofErr w:type="gramEnd"/>
            <w:r w:rsidRPr="002E10AF">
              <w:t xml:space="preserve"> </w:t>
            </w:r>
            <w:r>
              <w:t xml:space="preserve">определение и </w:t>
            </w:r>
            <w:r w:rsidRPr="002E10AF">
              <w:t>приняти</w:t>
            </w:r>
            <w:r>
              <w:t>е</w:t>
            </w:r>
            <w:r w:rsidRPr="002E10AF">
              <w:t xml:space="preserve"> ими целей урока</w:t>
            </w:r>
          </w:p>
        </w:tc>
        <w:tc>
          <w:tcPr>
            <w:tcW w:w="6447" w:type="dxa"/>
          </w:tcPr>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Тема урока: Уголовная ответственность.</w:t>
            </w:r>
          </w:p>
          <w:p w:rsidR="00D36FCC" w:rsidRPr="00E8226F" w:rsidRDefault="00D36FCC" w:rsidP="00D25322">
            <w:pPr>
              <w:pStyle w:val="a3"/>
              <w:rPr>
                <w:rFonts w:ascii="Times New Roman" w:hAnsi="Times New Roman" w:cs="Times New Roman"/>
                <w:sz w:val="24"/>
                <w:szCs w:val="24"/>
                <w:u w:val="single"/>
              </w:rPr>
            </w:pPr>
            <w:r w:rsidRPr="00E8226F">
              <w:rPr>
                <w:rFonts w:ascii="Times New Roman" w:hAnsi="Times New Roman" w:cs="Times New Roman"/>
                <w:sz w:val="24"/>
                <w:szCs w:val="24"/>
                <w:u w:val="single"/>
              </w:rPr>
              <w:t>«</w:t>
            </w:r>
            <w:proofErr w:type="spellStart"/>
            <w:r w:rsidRPr="00E8226F">
              <w:rPr>
                <w:rFonts w:ascii="Times New Roman" w:hAnsi="Times New Roman" w:cs="Times New Roman"/>
                <w:sz w:val="24"/>
                <w:szCs w:val="24"/>
                <w:u w:val="single"/>
              </w:rPr>
              <w:t>Веббинг</w:t>
            </w:r>
            <w:proofErr w:type="spellEnd"/>
            <w:r w:rsidRPr="00E8226F">
              <w:rPr>
                <w:rFonts w:ascii="Times New Roman" w:hAnsi="Times New Roman" w:cs="Times New Roman"/>
                <w:sz w:val="24"/>
                <w:szCs w:val="24"/>
                <w:u w:val="single"/>
              </w:rPr>
              <w:t>» - интерактивный метод, основанный на взаимодействии</w:t>
            </w: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 Какие ассоциации у вас возникают в связи с упоминанием этого термина – уголовная ответственность?</w:t>
            </w: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tabs>
                <w:tab w:val="left" w:pos="5722"/>
              </w:tabs>
              <w:rPr>
                <w:lang w:eastAsia="en-US"/>
              </w:rPr>
            </w:pPr>
            <w:r w:rsidRPr="00E8226F">
              <w:rPr>
                <w:lang w:eastAsia="en-US"/>
              </w:rPr>
              <w:t>- Сформулируйте определение термина «уголовная ответственность»</w:t>
            </w: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Сформулируйте цель нашего урока.</w:t>
            </w:r>
          </w:p>
          <w:p w:rsidR="00D36FCC" w:rsidRPr="00E8226F" w:rsidRDefault="00D36FCC" w:rsidP="00D25322">
            <w:pPr>
              <w:pStyle w:val="a3"/>
              <w:rPr>
                <w:rFonts w:ascii="Times New Roman" w:hAnsi="Times New Roman" w:cs="Times New Roman"/>
                <w:sz w:val="24"/>
                <w:szCs w:val="24"/>
              </w:rPr>
            </w:pPr>
          </w:p>
        </w:tc>
        <w:tc>
          <w:tcPr>
            <w:tcW w:w="3792" w:type="dxa"/>
          </w:tcPr>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Осуждение</w:t>
            </w: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Наказание</w:t>
            </w: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Меры государственного принуждения</w:t>
            </w: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Преступление и т.д.</w:t>
            </w: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Уголовная ответственность – это обязанность лица, совершившего преступление, которая возникает с момента совершения преступления, подвергнуться осуждению и мерам государственного принуждения уголовно – правового характера.</w:t>
            </w:r>
          </w:p>
          <w:p w:rsidR="00D36FCC" w:rsidRPr="00E8226F" w:rsidRDefault="00D36FCC" w:rsidP="00D25322">
            <w:pPr>
              <w:pStyle w:val="a3"/>
              <w:rPr>
                <w:rFonts w:ascii="Times New Roman" w:hAnsi="Times New Roman" w:cs="Times New Roman"/>
                <w:sz w:val="24"/>
                <w:szCs w:val="24"/>
              </w:rPr>
            </w:pPr>
          </w:p>
          <w:p w:rsidR="00D36FCC" w:rsidRPr="00E8226F" w:rsidRDefault="00D36FCC" w:rsidP="00D25322">
            <w:pPr>
              <w:pStyle w:val="a3"/>
              <w:rPr>
                <w:rFonts w:ascii="Times New Roman" w:hAnsi="Times New Roman" w:cs="Times New Roman"/>
                <w:sz w:val="24"/>
                <w:szCs w:val="24"/>
              </w:rPr>
            </w:pPr>
            <w:r w:rsidRPr="00E8226F">
              <w:rPr>
                <w:rFonts w:ascii="Times New Roman" w:hAnsi="Times New Roman" w:cs="Times New Roman"/>
                <w:sz w:val="24"/>
                <w:szCs w:val="24"/>
              </w:rPr>
              <w:t xml:space="preserve">Выяснить, что </w:t>
            </w:r>
            <w:proofErr w:type="gramStart"/>
            <w:r w:rsidRPr="00E8226F">
              <w:rPr>
                <w:rFonts w:ascii="Times New Roman" w:hAnsi="Times New Roman" w:cs="Times New Roman"/>
                <w:sz w:val="24"/>
                <w:szCs w:val="24"/>
              </w:rPr>
              <w:t>такое</w:t>
            </w:r>
            <w:proofErr w:type="gramEnd"/>
            <w:r w:rsidRPr="00E8226F">
              <w:rPr>
                <w:rFonts w:ascii="Times New Roman" w:hAnsi="Times New Roman" w:cs="Times New Roman"/>
                <w:sz w:val="24"/>
                <w:szCs w:val="24"/>
              </w:rPr>
              <w:t xml:space="preserve"> уголовная ответственность; с </w:t>
            </w:r>
            <w:proofErr w:type="gramStart"/>
            <w:r w:rsidRPr="00E8226F">
              <w:rPr>
                <w:rFonts w:ascii="Times New Roman" w:hAnsi="Times New Roman" w:cs="Times New Roman"/>
                <w:sz w:val="24"/>
                <w:szCs w:val="24"/>
              </w:rPr>
              <w:t>какого</w:t>
            </w:r>
            <w:proofErr w:type="gramEnd"/>
            <w:r w:rsidRPr="00E8226F">
              <w:rPr>
                <w:rFonts w:ascii="Times New Roman" w:hAnsi="Times New Roman" w:cs="Times New Roman"/>
                <w:sz w:val="24"/>
                <w:szCs w:val="24"/>
              </w:rPr>
              <w:t xml:space="preserve"> возраста лицо подлежит уголовной ответственности и основания ее возникновения.</w:t>
            </w:r>
          </w:p>
        </w:tc>
      </w:tr>
      <w:tr w:rsidR="00E8226F" w:rsidRPr="00E8226F" w:rsidTr="00D36FCC">
        <w:tc>
          <w:tcPr>
            <w:tcW w:w="2097" w:type="dxa"/>
          </w:tcPr>
          <w:p w:rsidR="00E8226F" w:rsidRPr="00E8226F" w:rsidRDefault="00D36FCC" w:rsidP="00D25322">
            <w:pPr>
              <w:pStyle w:val="a3"/>
              <w:rPr>
                <w:rFonts w:ascii="Times New Roman" w:hAnsi="Times New Roman" w:cs="Times New Roman"/>
                <w:sz w:val="24"/>
                <w:szCs w:val="24"/>
              </w:rPr>
            </w:pPr>
            <w:r w:rsidRPr="002E10AF">
              <w:rPr>
                <w:rFonts w:ascii="Times New Roman" w:hAnsi="Times New Roman" w:cs="Times New Roman"/>
                <w:sz w:val="24"/>
                <w:szCs w:val="24"/>
              </w:rPr>
              <w:t>Усвоение новых знаний и способов усвоения</w:t>
            </w:r>
          </w:p>
        </w:tc>
        <w:tc>
          <w:tcPr>
            <w:tcW w:w="2450" w:type="dxa"/>
          </w:tcPr>
          <w:p w:rsidR="00E8226F" w:rsidRPr="00E8226F" w:rsidRDefault="000E6011" w:rsidP="000E6011">
            <w:pPr>
              <w:pStyle w:val="a3"/>
              <w:jc w:val="both"/>
              <w:rPr>
                <w:rFonts w:ascii="Times New Roman" w:hAnsi="Times New Roman" w:cs="Times New Roman"/>
                <w:sz w:val="24"/>
                <w:szCs w:val="24"/>
              </w:rPr>
            </w:pPr>
            <w:r w:rsidRPr="002E10AF">
              <w:rPr>
                <w:rFonts w:ascii="Times New Roman" w:hAnsi="Times New Roman" w:cs="Times New Roman"/>
                <w:sz w:val="24"/>
                <w:szCs w:val="24"/>
              </w:rPr>
              <w:t>Обеспечение восприятия, осмысл</w:t>
            </w:r>
            <w:r>
              <w:rPr>
                <w:rFonts w:ascii="Times New Roman" w:hAnsi="Times New Roman" w:cs="Times New Roman"/>
                <w:sz w:val="24"/>
                <w:szCs w:val="24"/>
              </w:rPr>
              <w:t xml:space="preserve">ения и первичного запоминания  </w:t>
            </w:r>
            <w:proofErr w:type="gramStart"/>
            <w:r>
              <w:rPr>
                <w:rFonts w:ascii="Times New Roman" w:hAnsi="Times New Roman" w:cs="Times New Roman"/>
                <w:sz w:val="24"/>
                <w:szCs w:val="24"/>
              </w:rPr>
              <w:lastRenderedPageBreak/>
              <w:t>обучающимися</w:t>
            </w:r>
            <w:proofErr w:type="gramEnd"/>
            <w:r>
              <w:rPr>
                <w:rFonts w:ascii="Times New Roman" w:hAnsi="Times New Roman" w:cs="Times New Roman"/>
                <w:sz w:val="24"/>
                <w:szCs w:val="24"/>
              </w:rPr>
              <w:t xml:space="preserve"> изучаемой темы</w:t>
            </w:r>
          </w:p>
        </w:tc>
        <w:tc>
          <w:tcPr>
            <w:tcW w:w="6447" w:type="dxa"/>
          </w:tcPr>
          <w:p w:rsidR="00E8226F" w:rsidRPr="00E8226F" w:rsidRDefault="00E8226F" w:rsidP="00D25322">
            <w:pPr>
              <w:pStyle w:val="a3"/>
              <w:jc w:val="both"/>
              <w:rPr>
                <w:rFonts w:ascii="Times New Roman" w:hAnsi="Times New Roman" w:cs="Times New Roman"/>
                <w:sz w:val="24"/>
                <w:szCs w:val="24"/>
              </w:rPr>
            </w:pPr>
            <w:r w:rsidRPr="00E8226F">
              <w:rPr>
                <w:rFonts w:ascii="Times New Roman" w:hAnsi="Times New Roman" w:cs="Times New Roman"/>
                <w:sz w:val="24"/>
                <w:szCs w:val="24"/>
              </w:rPr>
              <w:lastRenderedPageBreak/>
              <w:t xml:space="preserve">        Итак, приступаем к реализации цели нашего урока.</w:t>
            </w:r>
          </w:p>
          <w:p w:rsidR="00E8226F" w:rsidRPr="00E8226F" w:rsidRDefault="00E8226F" w:rsidP="00D25322">
            <w:pPr>
              <w:pStyle w:val="a3"/>
              <w:rPr>
                <w:rFonts w:ascii="Times New Roman" w:hAnsi="Times New Roman" w:cs="Times New Roman"/>
                <w:sz w:val="24"/>
                <w:szCs w:val="24"/>
              </w:rPr>
            </w:pPr>
            <w:r w:rsidRPr="00E8226F">
              <w:rPr>
                <w:rFonts w:ascii="Times New Roman" w:hAnsi="Times New Roman" w:cs="Times New Roman"/>
                <w:sz w:val="24"/>
                <w:szCs w:val="24"/>
              </w:rPr>
              <w:t xml:space="preserve">Мы уже выяснили, что уголовная ответственность – это обязанность лица, совершившего преступление, которая возникает с момента совершения преступления, подвергнуться осуждению и мерам государственного </w:t>
            </w:r>
            <w:r w:rsidRPr="00E8226F">
              <w:rPr>
                <w:rFonts w:ascii="Times New Roman" w:hAnsi="Times New Roman" w:cs="Times New Roman"/>
                <w:sz w:val="24"/>
                <w:szCs w:val="24"/>
              </w:rPr>
              <w:lastRenderedPageBreak/>
              <w:t>принуждения уголовно – правового характера.</w:t>
            </w:r>
          </w:p>
          <w:p w:rsidR="00E8226F" w:rsidRPr="00E8226F" w:rsidRDefault="00E8226F" w:rsidP="00D25322">
            <w:pPr>
              <w:tabs>
                <w:tab w:val="left" w:pos="5722"/>
              </w:tabs>
              <w:rPr>
                <w:lang w:eastAsia="en-US"/>
              </w:rPr>
            </w:pPr>
          </w:p>
          <w:p w:rsidR="00E8226F" w:rsidRDefault="00E8226F" w:rsidP="00D25322">
            <w:pPr>
              <w:tabs>
                <w:tab w:val="left" w:pos="5722"/>
              </w:tabs>
              <w:rPr>
                <w:lang w:eastAsia="en-US"/>
              </w:rPr>
            </w:pPr>
            <w:r w:rsidRPr="00E8226F">
              <w:rPr>
                <w:lang w:eastAsia="en-US"/>
              </w:rPr>
              <w:t xml:space="preserve"> - С какого возраста человек несет ответственность за совершенное преступление?</w:t>
            </w:r>
            <w:r w:rsidR="00D36FCC">
              <w:rPr>
                <w:lang w:eastAsia="en-US"/>
              </w:rPr>
              <w:t xml:space="preserve"> </w:t>
            </w:r>
          </w:p>
          <w:p w:rsidR="00D36FCC" w:rsidRDefault="00D36FCC" w:rsidP="00D25322">
            <w:pPr>
              <w:tabs>
                <w:tab w:val="left" w:pos="5722"/>
              </w:tabs>
              <w:rPr>
                <w:lang w:eastAsia="en-US"/>
              </w:rPr>
            </w:pPr>
            <w:r>
              <w:rPr>
                <w:lang w:eastAsia="en-US"/>
              </w:rPr>
              <w:t>-За какие преступления лицо несет уголовную ответстве</w:t>
            </w:r>
            <w:r w:rsidR="0003752C">
              <w:rPr>
                <w:lang w:eastAsia="en-US"/>
              </w:rPr>
              <w:t>нность с 16 лет, а за какие с 14</w:t>
            </w:r>
            <w:r>
              <w:rPr>
                <w:lang w:eastAsia="en-US"/>
              </w:rPr>
              <w:t xml:space="preserve"> лет.</w:t>
            </w:r>
          </w:p>
          <w:p w:rsidR="00D36FCC" w:rsidRDefault="00D36FCC" w:rsidP="00D25322">
            <w:pPr>
              <w:tabs>
                <w:tab w:val="left" w:pos="5722"/>
              </w:tabs>
              <w:rPr>
                <w:lang w:eastAsia="en-US"/>
              </w:rPr>
            </w:pPr>
            <w:r>
              <w:rPr>
                <w:lang w:eastAsia="en-US"/>
              </w:rPr>
              <w:t xml:space="preserve">     Ответим на этот вопрос, пользуясь системой «</w:t>
            </w:r>
            <w:proofErr w:type="spellStart"/>
            <w:r>
              <w:rPr>
                <w:lang w:eastAsia="en-US"/>
              </w:rPr>
              <w:t>КонсультантПлюс</w:t>
            </w:r>
            <w:proofErr w:type="spellEnd"/>
            <w:r>
              <w:rPr>
                <w:lang w:eastAsia="en-US"/>
              </w:rPr>
              <w:t xml:space="preserve">». </w:t>
            </w:r>
          </w:p>
          <w:p w:rsidR="00D36FCC" w:rsidRDefault="00D36FCC" w:rsidP="00D25322">
            <w:pPr>
              <w:tabs>
                <w:tab w:val="left" w:pos="5722"/>
              </w:tabs>
              <w:rPr>
                <w:lang w:eastAsia="en-US"/>
              </w:rPr>
            </w:pPr>
            <w:r>
              <w:rPr>
                <w:lang w:eastAsia="en-US"/>
              </w:rPr>
              <w:t xml:space="preserve">     Найдите в системе «Консультант Плюс» Уголовный Кодекс РФ, ознакомьтесь с его структурой. </w:t>
            </w:r>
          </w:p>
          <w:p w:rsidR="00D36FCC" w:rsidRDefault="00D36FCC" w:rsidP="00D25322">
            <w:pPr>
              <w:tabs>
                <w:tab w:val="left" w:pos="5722"/>
              </w:tabs>
              <w:rPr>
                <w:lang w:eastAsia="en-US"/>
              </w:rPr>
            </w:pPr>
            <w:r>
              <w:rPr>
                <w:lang w:eastAsia="en-US"/>
              </w:rPr>
              <w:t xml:space="preserve">     Определите статью УК РФ, в которой описан возраст, с которого наступает уголовная ответственность. </w:t>
            </w:r>
          </w:p>
          <w:p w:rsidR="00D36FCC" w:rsidRDefault="00D36FCC" w:rsidP="00D25322">
            <w:pPr>
              <w:tabs>
                <w:tab w:val="left" w:pos="5722"/>
              </w:tabs>
              <w:rPr>
                <w:lang w:eastAsia="en-US"/>
              </w:rPr>
            </w:pPr>
            <w:r>
              <w:rPr>
                <w:lang w:eastAsia="en-US"/>
              </w:rPr>
              <w:t xml:space="preserve">     Сделайте вывод.</w:t>
            </w:r>
          </w:p>
          <w:p w:rsidR="00D36FCC" w:rsidRDefault="00D36FCC" w:rsidP="00D25322">
            <w:pPr>
              <w:tabs>
                <w:tab w:val="left" w:pos="5722"/>
              </w:tabs>
              <w:rPr>
                <w:lang w:eastAsia="en-US"/>
              </w:rPr>
            </w:pPr>
          </w:p>
          <w:p w:rsidR="00D36FCC" w:rsidRDefault="00D36FCC" w:rsidP="00D25322">
            <w:pPr>
              <w:tabs>
                <w:tab w:val="left" w:pos="5722"/>
              </w:tabs>
              <w:rPr>
                <w:lang w:eastAsia="en-US"/>
              </w:rPr>
            </w:pPr>
          </w:p>
          <w:p w:rsidR="00E8226F" w:rsidRDefault="00E8226F" w:rsidP="00D25322">
            <w:pPr>
              <w:tabs>
                <w:tab w:val="left" w:pos="5722"/>
              </w:tabs>
              <w:rPr>
                <w:lang w:eastAsia="en-US"/>
              </w:rPr>
            </w:pPr>
            <w:r w:rsidRPr="00E8226F">
              <w:rPr>
                <w:lang w:eastAsia="en-US"/>
              </w:rPr>
              <w:t xml:space="preserve">     Уголовная ответственность по российскому законодательству может иметь место только при наличии оснований, указанных в ст. 8 УК.</w:t>
            </w:r>
            <w:r w:rsidR="00D36FCC">
              <w:rPr>
                <w:lang w:eastAsia="en-US"/>
              </w:rPr>
              <w:t xml:space="preserve"> Найдите в системе «</w:t>
            </w:r>
            <w:proofErr w:type="spellStart"/>
            <w:r w:rsidR="00D36FCC">
              <w:rPr>
                <w:lang w:eastAsia="en-US"/>
              </w:rPr>
              <w:t>КонсультантПлюс</w:t>
            </w:r>
            <w:proofErr w:type="spellEnd"/>
            <w:r w:rsidR="00D36FCC">
              <w:rPr>
                <w:lang w:eastAsia="en-US"/>
              </w:rPr>
              <w:t>» ст.8 УК РФ. Ознакомьтесь с ее содержанием.</w:t>
            </w: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Pr="00E8226F" w:rsidRDefault="000E6011" w:rsidP="00D25322">
            <w:pPr>
              <w:tabs>
                <w:tab w:val="left" w:pos="5722"/>
              </w:tabs>
              <w:rPr>
                <w:lang w:eastAsia="en-US"/>
              </w:rPr>
            </w:pPr>
          </w:p>
          <w:p w:rsidR="00E8226F" w:rsidRPr="00E8226F" w:rsidRDefault="00E8226F" w:rsidP="00D25322">
            <w:pPr>
              <w:tabs>
                <w:tab w:val="left" w:pos="5722"/>
              </w:tabs>
              <w:rPr>
                <w:lang w:eastAsia="en-US"/>
              </w:rPr>
            </w:pPr>
            <w:r w:rsidRPr="00E8226F">
              <w:rPr>
                <w:lang w:eastAsia="en-US"/>
              </w:rPr>
              <w:t xml:space="preserve">        Таким образом, закон признает основанием уголовной ответственности акт поведения человека, в котором имеются признаки состава преступления, предусмотренного конкретной правовой нормой.</w:t>
            </w:r>
          </w:p>
          <w:p w:rsidR="00E8226F" w:rsidRPr="00E8226F" w:rsidRDefault="00E8226F" w:rsidP="00D25322">
            <w:pPr>
              <w:tabs>
                <w:tab w:val="left" w:pos="5722"/>
              </w:tabs>
              <w:rPr>
                <w:lang w:eastAsia="en-US"/>
              </w:rPr>
            </w:pPr>
          </w:p>
          <w:p w:rsidR="00E8226F" w:rsidRPr="00E8226F" w:rsidRDefault="00E8226F" w:rsidP="00D25322">
            <w:pPr>
              <w:tabs>
                <w:tab w:val="left" w:pos="5722"/>
              </w:tabs>
              <w:rPr>
                <w:lang w:eastAsia="en-US"/>
              </w:rPr>
            </w:pPr>
            <w:r w:rsidRPr="00E8226F">
              <w:rPr>
                <w:lang w:eastAsia="en-US"/>
              </w:rPr>
              <w:t xml:space="preserve">       В Особенной части УК РФ определено, какие общественно опасные деяния являются преступлениями, путем описания их конкретных признаков (убийства, кражи, хулиганства и т.д.).</w:t>
            </w:r>
          </w:p>
          <w:p w:rsidR="00E8226F" w:rsidRDefault="00D36FCC" w:rsidP="00D25322">
            <w:pPr>
              <w:tabs>
                <w:tab w:val="left" w:pos="5722"/>
              </w:tabs>
              <w:rPr>
                <w:lang w:eastAsia="en-US"/>
              </w:rPr>
            </w:pPr>
            <w:r>
              <w:rPr>
                <w:lang w:eastAsia="en-US"/>
              </w:rPr>
              <w:t xml:space="preserve">      </w:t>
            </w:r>
            <w:r w:rsidR="00E8226F" w:rsidRPr="00E8226F">
              <w:rPr>
                <w:lang w:eastAsia="en-US"/>
              </w:rPr>
              <w:t>Для привлечения лица к уголовной ответственности следователю и суду необходимо установить в его деянии признаки какого – либо состава преступления.</w:t>
            </w:r>
          </w:p>
          <w:p w:rsidR="00D36FCC" w:rsidRDefault="00D36FCC" w:rsidP="00D25322">
            <w:pPr>
              <w:tabs>
                <w:tab w:val="left" w:pos="5722"/>
              </w:tabs>
              <w:rPr>
                <w:lang w:eastAsia="en-US"/>
              </w:rPr>
            </w:pPr>
          </w:p>
          <w:p w:rsidR="00D36FCC" w:rsidRPr="00E8226F" w:rsidRDefault="000E6011" w:rsidP="00D25322">
            <w:pPr>
              <w:tabs>
                <w:tab w:val="left" w:pos="5722"/>
              </w:tabs>
              <w:rPr>
                <w:lang w:eastAsia="en-US"/>
              </w:rPr>
            </w:pPr>
            <w:r>
              <w:rPr>
                <w:lang w:eastAsia="en-US"/>
              </w:rPr>
              <w:lastRenderedPageBreak/>
              <w:t xml:space="preserve">       </w:t>
            </w:r>
            <w:r w:rsidR="00D36FCC">
              <w:rPr>
                <w:lang w:eastAsia="en-US"/>
              </w:rPr>
              <w:t>Используя ресурсы сети Интернет, найдите определение термина «состав преступления»</w:t>
            </w:r>
          </w:p>
          <w:p w:rsidR="00E8226F" w:rsidRPr="00E8226F" w:rsidRDefault="00E8226F" w:rsidP="00D25322">
            <w:pPr>
              <w:tabs>
                <w:tab w:val="left" w:pos="5722"/>
              </w:tabs>
              <w:rPr>
                <w:lang w:eastAsia="en-US"/>
              </w:rPr>
            </w:pPr>
          </w:p>
          <w:p w:rsidR="00E8226F" w:rsidRPr="00E8226F" w:rsidRDefault="00E8226F" w:rsidP="00D25322">
            <w:pPr>
              <w:tabs>
                <w:tab w:val="left" w:pos="5722"/>
              </w:tabs>
              <w:rPr>
                <w:lang w:eastAsia="en-US"/>
              </w:rPr>
            </w:pPr>
            <w:r w:rsidRPr="00E8226F">
              <w:rPr>
                <w:lang w:eastAsia="en-US"/>
              </w:rPr>
              <w:t xml:space="preserve">      </w:t>
            </w:r>
          </w:p>
          <w:p w:rsidR="000E6011" w:rsidRDefault="00E8226F" w:rsidP="00D25322">
            <w:pPr>
              <w:tabs>
                <w:tab w:val="left" w:pos="5722"/>
              </w:tabs>
              <w:rPr>
                <w:lang w:eastAsia="en-US"/>
              </w:rPr>
            </w:pPr>
            <w:r w:rsidRPr="00E8226F">
              <w:rPr>
                <w:lang w:eastAsia="en-US"/>
              </w:rPr>
              <w:t xml:space="preserve">      </w:t>
            </w: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E8226F" w:rsidRPr="00E8226F" w:rsidRDefault="00E8226F" w:rsidP="00D25322">
            <w:pPr>
              <w:tabs>
                <w:tab w:val="left" w:pos="5722"/>
              </w:tabs>
              <w:rPr>
                <w:lang w:eastAsia="en-US"/>
              </w:rPr>
            </w:pPr>
            <w:r w:rsidRPr="00E8226F">
              <w:rPr>
                <w:lang w:eastAsia="en-US"/>
              </w:rPr>
              <w:t xml:space="preserve"> </w:t>
            </w:r>
            <w:r w:rsidR="000E6011">
              <w:rPr>
                <w:lang w:eastAsia="en-US"/>
              </w:rPr>
              <w:t xml:space="preserve">     </w:t>
            </w:r>
            <w:r w:rsidRPr="00E8226F">
              <w:rPr>
                <w:lang w:eastAsia="en-US"/>
              </w:rPr>
              <w:t xml:space="preserve">Сопоставление признаков и установление их тождественности называют </w:t>
            </w:r>
            <w:r w:rsidRPr="00E8226F">
              <w:rPr>
                <w:b/>
                <w:lang w:eastAsia="en-US"/>
              </w:rPr>
              <w:t>классификацией преступления</w:t>
            </w:r>
            <w:r w:rsidRPr="00E8226F">
              <w:rPr>
                <w:lang w:eastAsia="en-US"/>
              </w:rPr>
              <w:t>.</w:t>
            </w:r>
          </w:p>
          <w:p w:rsidR="00E8226F" w:rsidRPr="00E8226F" w:rsidRDefault="00E8226F" w:rsidP="00D25322">
            <w:pPr>
              <w:tabs>
                <w:tab w:val="left" w:pos="5722"/>
              </w:tabs>
              <w:rPr>
                <w:lang w:eastAsia="en-US"/>
              </w:rPr>
            </w:pPr>
          </w:p>
          <w:p w:rsidR="000E6011" w:rsidRDefault="00E8226F" w:rsidP="00D25322">
            <w:pPr>
              <w:tabs>
                <w:tab w:val="left" w:pos="5722"/>
              </w:tabs>
              <w:rPr>
                <w:rFonts w:eastAsia="Times New Roman"/>
                <w:lang w:eastAsia="ru-RU"/>
              </w:rPr>
            </w:pPr>
            <w:r w:rsidRPr="00E8226F">
              <w:rPr>
                <w:rFonts w:eastAsia="Times New Roman"/>
                <w:lang w:eastAsia="ru-RU"/>
              </w:rPr>
              <w:t xml:space="preserve">      В основание классификации преступлений могут быть положены характер и степень общественной опасности деяний либо отдельный элемент состава преступления.</w:t>
            </w:r>
            <w:r w:rsidRPr="00E8226F">
              <w:rPr>
                <w:rFonts w:eastAsia="Times New Roman"/>
                <w:lang w:eastAsia="ru-RU"/>
              </w:rPr>
              <w:br/>
            </w:r>
            <w:r w:rsidR="000E6011">
              <w:rPr>
                <w:rFonts w:eastAsia="Times New Roman"/>
                <w:lang w:eastAsia="ru-RU"/>
              </w:rPr>
              <w:t xml:space="preserve">- На какие категории подразделяются преступления </w:t>
            </w:r>
            <w:r w:rsidRPr="00E8226F">
              <w:rPr>
                <w:rFonts w:eastAsia="Times New Roman"/>
                <w:lang w:eastAsia="ru-RU"/>
              </w:rPr>
              <w:t>в зависимости от характера, степени общес</w:t>
            </w:r>
            <w:r w:rsidR="000E6011">
              <w:rPr>
                <w:rFonts w:eastAsia="Times New Roman"/>
                <w:lang w:eastAsia="ru-RU"/>
              </w:rPr>
              <w:t xml:space="preserve">твенной опасности и формы вины. </w:t>
            </w:r>
          </w:p>
          <w:p w:rsidR="000E6011" w:rsidRDefault="000E6011" w:rsidP="00D25322">
            <w:pPr>
              <w:tabs>
                <w:tab w:val="left" w:pos="5722"/>
              </w:tabs>
              <w:rPr>
                <w:rFonts w:eastAsia="Times New Roman"/>
                <w:lang w:eastAsia="ru-RU"/>
              </w:rPr>
            </w:pPr>
            <w:r>
              <w:rPr>
                <w:rFonts w:eastAsia="Times New Roman"/>
                <w:lang w:eastAsia="ru-RU"/>
              </w:rPr>
              <w:t xml:space="preserve">    Найдите в системе «КонсультантПлюс</w:t>
            </w:r>
            <w:proofErr w:type="gramStart"/>
            <w:r>
              <w:rPr>
                <w:rFonts w:eastAsia="Times New Roman"/>
                <w:lang w:eastAsia="ru-RU"/>
              </w:rPr>
              <w:t>»с</w:t>
            </w:r>
            <w:proofErr w:type="gramEnd"/>
            <w:r>
              <w:rPr>
                <w:rFonts w:eastAsia="Times New Roman"/>
                <w:lang w:eastAsia="ru-RU"/>
              </w:rPr>
              <w:t>т.15 УК РФ, определите категории.</w:t>
            </w: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p>
          <w:p w:rsidR="00E8226F" w:rsidRPr="00E8226F" w:rsidRDefault="00E8226F" w:rsidP="00D25322">
            <w:pPr>
              <w:tabs>
                <w:tab w:val="left" w:pos="5722"/>
              </w:tabs>
              <w:rPr>
                <w:lang w:eastAsia="en-US"/>
              </w:rPr>
            </w:pPr>
            <w:r w:rsidRPr="00E8226F">
              <w:rPr>
                <w:rFonts w:eastAsia="Times New Roman"/>
                <w:lang w:eastAsia="ru-RU"/>
              </w:rPr>
              <w:t>Работая в парах, приведите примеры преступлений согласно данной кл</w:t>
            </w:r>
            <w:r w:rsidR="000E6011">
              <w:rPr>
                <w:rFonts w:eastAsia="Times New Roman"/>
                <w:lang w:eastAsia="ru-RU"/>
              </w:rPr>
              <w:t>ассификации. Для этого можете использовать систему «</w:t>
            </w:r>
            <w:proofErr w:type="spellStart"/>
            <w:r w:rsidR="000E6011">
              <w:rPr>
                <w:rFonts w:eastAsia="Times New Roman"/>
                <w:lang w:eastAsia="ru-RU"/>
              </w:rPr>
              <w:t>КонсультантПлюс</w:t>
            </w:r>
            <w:proofErr w:type="spellEnd"/>
            <w:r w:rsidR="000E6011">
              <w:rPr>
                <w:rFonts w:eastAsia="Times New Roman"/>
                <w:lang w:eastAsia="ru-RU"/>
              </w:rPr>
              <w:t>», а также ресурсы сети Интернет.</w:t>
            </w:r>
            <w:r w:rsidRPr="00E8226F">
              <w:rPr>
                <w:rFonts w:eastAsia="Times New Roman"/>
                <w:lang w:eastAsia="ru-RU"/>
              </w:rPr>
              <w:br/>
            </w:r>
          </w:p>
          <w:p w:rsidR="00E8226F" w:rsidRPr="00E8226F" w:rsidRDefault="00E8226F" w:rsidP="00D25322">
            <w:pPr>
              <w:tabs>
                <w:tab w:val="left" w:pos="5722"/>
              </w:tabs>
              <w:rPr>
                <w:rFonts w:eastAsia="Times New Roman"/>
                <w:lang w:eastAsia="ru-RU"/>
              </w:rPr>
            </w:pPr>
            <w:r w:rsidRPr="00E8226F">
              <w:rPr>
                <w:rFonts w:eastAsia="Times New Roman"/>
                <w:lang w:eastAsia="ru-RU"/>
              </w:rPr>
              <w:t xml:space="preserve">       В зависимости от степени общественной опасности внутри одного вида преступления выделяют: </w:t>
            </w:r>
            <w:proofErr w:type="gramStart"/>
            <w:r w:rsidRPr="00E8226F">
              <w:rPr>
                <w:rFonts w:eastAsia="Times New Roman"/>
                <w:lang w:eastAsia="ru-RU"/>
              </w:rPr>
              <w:t>-п</w:t>
            </w:r>
            <w:proofErr w:type="gramEnd"/>
            <w:r w:rsidRPr="00E8226F">
              <w:rPr>
                <w:rFonts w:eastAsia="Times New Roman"/>
                <w:lang w:eastAsia="ru-RU"/>
              </w:rPr>
              <w:t xml:space="preserve">ростые; квалифицированные (с отягчающими обстоятельствами); и со </w:t>
            </w:r>
            <w:r w:rsidRPr="00E8226F">
              <w:rPr>
                <w:rFonts w:eastAsia="Times New Roman"/>
                <w:lang w:eastAsia="ru-RU"/>
              </w:rPr>
              <w:lastRenderedPageBreak/>
              <w:t>смягчающими обстоятельствами.</w:t>
            </w:r>
          </w:p>
          <w:p w:rsidR="00E8226F" w:rsidRDefault="00E8226F" w:rsidP="00D25322">
            <w:pPr>
              <w:tabs>
                <w:tab w:val="left" w:pos="5722"/>
              </w:tabs>
              <w:rPr>
                <w:rFonts w:eastAsia="Times New Roman"/>
                <w:lang w:eastAsia="ru-RU"/>
              </w:rPr>
            </w:pPr>
          </w:p>
          <w:p w:rsidR="000E6011" w:rsidRDefault="000E6011" w:rsidP="00D25322">
            <w:pPr>
              <w:tabs>
                <w:tab w:val="left" w:pos="5722"/>
              </w:tabs>
              <w:rPr>
                <w:rFonts w:eastAsia="Times New Roman"/>
                <w:lang w:eastAsia="ru-RU"/>
              </w:rPr>
            </w:pPr>
            <w:r>
              <w:rPr>
                <w:rFonts w:eastAsia="Times New Roman"/>
                <w:lang w:eastAsia="ru-RU"/>
              </w:rPr>
              <w:t xml:space="preserve">      Какой срок и вид наказания может быть назначено за преступления в зависимости от степени тяжести преступления?</w:t>
            </w:r>
          </w:p>
          <w:p w:rsidR="000E6011" w:rsidRDefault="000E6011" w:rsidP="000E6011">
            <w:pPr>
              <w:pStyle w:val="a5"/>
              <w:tabs>
                <w:tab w:val="left" w:pos="5722"/>
              </w:tabs>
              <w:rPr>
                <w:rFonts w:eastAsia="Times New Roman"/>
                <w:lang w:eastAsia="ru-RU"/>
              </w:rPr>
            </w:pPr>
            <w:r>
              <w:rPr>
                <w:rFonts w:eastAsia="Times New Roman"/>
                <w:lang w:eastAsia="ru-RU"/>
              </w:rPr>
              <w:t>1 группа: за преступления небольшой тяжести</w:t>
            </w:r>
          </w:p>
          <w:p w:rsidR="000E6011" w:rsidRDefault="000E6011" w:rsidP="000E6011">
            <w:pPr>
              <w:pStyle w:val="a5"/>
              <w:tabs>
                <w:tab w:val="left" w:pos="5722"/>
              </w:tabs>
              <w:rPr>
                <w:rFonts w:eastAsia="Times New Roman"/>
                <w:lang w:eastAsia="ru-RU"/>
              </w:rPr>
            </w:pPr>
            <w:r>
              <w:rPr>
                <w:rFonts w:eastAsia="Times New Roman"/>
                <w:lang w:eastAsia="ru-RU"/>
              </w:rPr>
              <w:t>2 группа: за преступления средней тяжести</w:t>
            </w:r>
          </w:p>
          <w:p w:rsidR="000E6011" w:rsidRDefault="000E6011" w:rsidP="000E6011">
            <w:pPr>
              <w:pStyle w:val="a5"/>
              <w:tabs>
                <w:tab w:val="left" w:pos="5722"/>
              </w:tabs>
              <w:rPr>
                <w:rFonts w:eastAsia="Times New Roman"/>
                <w:lang w:eastAsia="ru-RU"/>
              </w:rPr>
            </w:pPr>
            <w:r>
              <w:rPr>
                <w:rFonts w:eastAsia="Times New Roman"/>
                <w:lang w:eastAsia="ru-RU"/>
              </w:rPr>
              <w:t>3 группа: за тяжкие преступления</w:t>
            </w:r>
          </w:p>
          <w:p w:rsidR="000E6011" w:rsidRPr="00E8226F" w:rsidRDefault="000E6011" w:rsidP="000E6011">
            <w:pPr>
              <w:pStyle w:val="a5"/>
              <w:tabs>
                <w:tab w:val="left" w:pos="5722"/>
              </w:tabs>
              <w:rPr>
                <w:rFonts w:eastAsia="Times New Roman"/>
                <w:lang w:eastAsia="ru-RU"/>
              </w:rPr>
            </w:pPr>
            <w:r>
              <w:rPr>
                <w:rFonts w:eastAsia="Times New Roman"/>
                <w:lang w:eastAsia="ru-RU"/>
              </w:rPr>
              <w:t xml:space="preserve">4 группа: за особо </w:t>
            </w:r>
            <w:proofErr w:type="gramStart"/>
            <w:r>
              <w:rPr>
                <w:rFonts w:eastAsia="Times New Roman"/>
                <w:lang w:eastAsia="ru-RU"/>
              </w:rPr>
              <w:t>тяжкие</w:t>
            </w:r>
            <w:proofErr w:type="gramEnd"/>
            <w:r>
              <w:rPr>
                <w:rFonts w:eastAsia="Times New Roman"/>
                <w:lang w:eastAsia="ru-RU"/>
              </w:rPr>
              <w:t xml:space="preserve"> </w:t>
            </w:r>
            <w:proofErr w:type="spellStart"/>
            <w:r>
              <w:rPr>
                <w:rFonts w:eastAsia="Times New Roman"/>
                <w:lang w:eastAsia="ru-RU"/>
              </w:rPr>
              <w:t>преступлениярс</w:t>
            </w:r>
            <w:proofErr w:type="spellEnd"/>
          </w:p>
          <w:p w:rsidR="00E8226F" w:rsidRDefault="000E6011" w:rsidP="00D25322">
            <w:pPr>
              <w:tabs>
                <w:tab w:val="left" w:pos="5722"/>
              </w:tabs>
              <w:rPr>
                <w:lang w:eastAsia="en-US"/>
              </w:rPr>
            </w:pPr>
            <w:r>
              <w:rPr>
                <w:rFonts w:eastAsia="Times New Roman"/>
                <w:lang w:eastAsia="ru-RU"/>
              </w:rPr>
              <w:t xml:space="preserve">      Для выполнения задания можно воспользоваться системой «</w:t>
            </w:r>
            <w:proofErr w:type="spellStart"/>
            <w:r>
              <w:rPr>
                <w:rFonts w:eastAsia="Times New Roman"/>
                <w:lang w:eastAsia="ru-RU"/>
              </w:rPr>
              <w:t>КонсультантПлюс</w:t>
            </w:r>
            <w:proofErr w:type="spellEnd"/>
            <w:r>
              <w:rPr>
                <w:rFonts w:eastAsia="Times New Roman"/>
                <w:lang w:eastAsia="ru-RU"/>
              </w:rPr>
              <w:t>» или ресурсами сети Интернет.</w:t>
            </w:r>
            <w:r w:rsidR="00E8226F" w:rsidRPr="00E8226F">
              <w:rPr>
                <w:rFonts w:eastAsia="Times New Roman"/>
                <w:lang w:eastAsia="ru-RU"/>
              </w:rPr>
              <w:br/>
            </w: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Default="000E6011" w:rsidP="00D25322">
            <w:pPr>
              <w:tabs>
                <w:tab w:val="left" w:pos="5722"/>
              </w:tabs>
              <w:rPr>
                <w:lang w:eastAsia="en-US"/>
              </w:rPr>
            </w:pPr>
          </w:p>
          <w:p w:rsidR="000E6011" w:rsidRPr="00E8226F" w:rsidRDefault="000E6011" w:rsidP="00D25322">
            <w:pPr>
              <w:tabs>
                <w:tab w:val="left" w:pos="5722"/>
              </w:tabs>
              <w:rPr>
                <w:lang w:eastAsia="en-US"/>
              </w:rPr>
            </w:pPr>
          </w:p>
          <w:p w:rsidR="00E8226F" w:rsidRPr="00E8226F" w:rsidRDefault="00E8226F" w:rsidP="00D25322">
            <w:pPr>
              <w:tabs>
                <w:tab w:val="left" w:pos="5722"/>
              </w:tabs>
              <w:rPr>
                <w:lang w:eastAsia="en-US"/>
              </w:rPr>
            </w:pPr>
            <w:r w:rsidRPr="00E8226F">
              <w:rPr>
                <w:lang w:eastAsia="en-US"/>
              </w:rPr>
              <w:t xml:space="preserve">        Для уяснения сути всех конкретных преступлений наука уголовного права использует еще и понятие «элемент» состава преступления.</w:t>
            </w:r>
          </w:p>
          <w:p w:rsidR="00E8226F" w:rsidRPr="00E8226F" w:rsidRDefault="00E8226F" w:rsidP="00D25322">
            <w:pPr>
              <w:tabs>
                <w:tab w:val="left" w:pos="5722"/>
              </w:tabs>
              <w:rPr>
                <w:lang w:eastAsia="en-US"/>
              </w:rPr>
            </w:pPr>
            <w:r w:rsidRPr="00E8226F">
              <w:rPr>
                <w:b/>
                <w:lang w:eastAsia="en-US"/>
              </w:rPr>
              <w:t xml:space="preserve">        Элемент  состава преступления </w:t>
            </w:r>
            <w:r w:rsidRPr="00E8226F">
              <w:rPr>
                <w:lang w:eastAsia="en-US"/>
              </w:rPr>
              <w:t>– это составная часть структуры состава, включающая группу признаков, соответствующих сторонам общественно опасного деяния, признаваемого законом преступлением.</w:t>
            </w:r>
          </w:p>
          <w:p w:rsidR="00E8226F" w:rsidRPr="00E8226F" w:rsidRDefault="00E8226F" w:rsidP="00D25322">
            <w:pPr>
              <w:tabs>
                <w:tab w:val="left" w:pos="5722"/>
              </w:tabs>
              <w:rPr>
                <w:lang w:eastAsia="en-US"/>
              </w:rPr>
            </w:pPr>
            <w:r w:rsidRPr="00E8226F">
              <w:rPr>
                <w:lang w:eastAsia="en-US"/>
              </w:rPr>
              <w:t xml:space="preserve">       Элементы состава преступления соответствуют различным сторонам преступления: объекту, объективной стороне, субъекту, субъективной стороне.</w:t>
            </w:r>
          </w:p>
          <w:p w:rsidR="00E8226F" w:rsidRPr="00E8226F" w:rsidRDefault="00E8226F" w:rsidP="00D25322">
            <w:pPr>
              <w:tabs>
                <w:tab w:val="left" w:pos="5722"/>
              </w:tabs>
              <w:rPr>
                <w:rFonts w:eastAsia="Times New Roman"/>
                <w:lang w:eastAsia="ru-RU"/>
              </w:rPr>
            </w:pPr>
            <w:r w:rsidRPr="00E8226F">
              <w:rPr>
                <w:b/>
                <w:lang w:eastAsia="en-US"/>
              </w:rPr>
              <w:t xml:space="preserve">Субъект </w:t>
            </w:r>
            <w:r w:rsidRPr="00E8226F">
              <w:rPr>
                <w:lang w:eastAsia="en-US"/>
              </w:rPr>
              <w:t xml:space="preserve">– </w:t>
            </w:r>
            <w:r w:rsidRPr="00E8226F">
              <w:rPr>
                <w:rFonts w:eastAsia="Times New Roman"/>
                <w:lang w:eastAsia="ru-RU"/>
              </w:rPr>
              <w:t>лицо, совершившее преступление;</w:t>
            </w:r>
            <w:r w:rsidRPr="00E8226F">
              <w:rPr>
                <w:rFonts w:eastAsia="Times New Roman"/>
                <w:lang w:eastAsia="ru-RU"/>
              </w:rPr>
              <w:br/>
            </w:r>
            <w:r w:rsidRPr="00E8226F">
              <w:rPr>
                <w:rFonts w:eastAsia="Times New Roman"/>
                <w:b/>
                <w:lang w:eastAsia="ru-RU"/>
              </w:rPr>
              <w:t>Субъективная  сторона</w:t>
            </w:r>
            <w:r w:rsidRPr="00E8226F">
              <w:rPr>
                <w:rFonts w:eastAsia="Times New Roman"/>
                <w:lang w:eastAsia="ru-RU"/>
              </w:rPr>
              <w:t xml:space="preserve"> - вина в форме умысла и неосторожности.</w:t>
            </w:r>
          </w:p>
          <w:p w:rsidR="00E8226F" w:rsidRPr="00E8226F" w:rsidRDefault="00E8226F" w:rsidP="00D25322">
            <w:pPr>
              <w:tabs>
                <w:tab w:val="left" w:pos="5722"/>
              </w:tabs>
              <w:rPr>
                <w:rFonts w:eastAsia="Times New Roman"/>
                <w:lang w:eastAsia="ru-RU"/>
              </w:rPr>
            </w:pPr>
            <w:r w:rsidRPr="00E8226F">
              <w:rPr>
                <w:rFonts w:eastAsia="Times New Roman"/>
                <w:b/>
                <w:lang w:eastAsia="ru-RU"/>
              </w:rPr>
              <w:t>Объект преступления</w:t>
            </w:r>
            <w:r w:rsidRPr="00E8226F">
              <w:rPr>
                <w:rFonts w:eastAsia="Times New Roman"/>
                <w:lang w:eastAsia="ru-RU"/>
              </w:rPr>
              <w:t xml:space="preserve"> – общественные отношения (то, на что посягает преступление, чему оно причиняет вред или может причинить существенный вред)</w:t>
            </w:r>
          </w:p>
          <w:p w:rsidR="00E8226F" w:rsidRDefault="00E8226F" w:rsidP="00D25322">
            <w:pPr>
              <w:tabs>
                <w:tab w:val="left" w:pos="5722"/>
              </w:tabs>
              <w:rPr>
                <w:rFonts w:eastAsia="Times New Roman"/>
                <w:lang w:eastAsia="ru-RU"/>
              </w:rPr>
            </w:pPr>
            <w:r w:rsidRPr="00E8226F">
              <w:rPr>
                <w:rFonts w:eastAsia="Times New Roman"/>
                <w:b/>
                <w:lang w:eastAsia="ru-RU"/>
              </w:rPr>
              <w:t>Объективная сторона</w:t>
            </w:r>
            <w:r w:rsidRPr="00E8226F">
              <w:rPr>
                <w:rFonts w:eastAsia="Times New Roman"/>
                <w:lang w:eastAsia="ru-RU"/>
              </w:rPr>
              <w:t xml:space="preserve"> – деяние (действие или бездействие)</w:t>
            </w:r>
          </w:p>
          <w:p w:rsidR="000E6011" w:rsidRDefault="000E6011" w:rsidP="000E6011">
            <w:pPr>
              <w:pStyle w:val="a3"/>
              <w:rPr>
                <w:rFonts w:ascii="Times New Roman" w:hAnsi="Times New Roman" w:cs="Times New Roman"/>
                <w:bCs/>
                <w:sz w:val="24"/>
                <w:szCs w:val="24"/>
              </w:rPr>
            </w:pPr>
          </w:p>
          <w:p w:rsidR="000E6011" w:rsidRPr="00E8226F" w:rsidRDefault="000E6011" w:rsidP="000E6011">
            <w:pPr>
              <w:pStyle w:val="a3"/>
              <w:rPr>
                <w:rFonts w:ascii="Times New Roman" w:hAnsi="Times New Roman" w:cs="Times New Roman"/>
                <w:b/>
                <w:bCs/>
                <w:sz w:val="24"/>
                <w:szCs w:val="24"/>
              </w:rPr>
            </w:pPr>
            <w:r w:rsidRPr="00E8226F">
              <w:rPr>
                <w:rFonts w:ascii="Times New Roman" w:hAnsi="Times New Roman" w:cs="Times New Roman"/>
                <w:bCs/>
                <w:sz w:val="24"/>
                <w:szCs w:val="24"/>
              </w:rPr>
              <w:t>Работая в группах</w:t>
            </w:r>
            <w:r w:rsidRPr="00E8226F">
              <w:rPr>
                <w:rFonts w:ascii="Times New Roman" w:hAnsi="Times New Roman" w:cs="Times New Roman"/>
                <w:b/>
                <w:bCs/>
                <w:sz w:val="24"/>
                <w:szCs w:val="24"/>
              </w:rPr>
              <w:t>, определить состав преступления:</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b/>
                <w:bCs/>
                <w:sz w:val="24"/>
                <w:szCs w:val="24"/>
              </w:rPr>
              <w:t xml:space="preserve">1 . </w:t>
            </w:r>
            <w:r w:rsidRPr="00E8226F">
              <w:rPr>
                <w:rFonts w:ascii="Times New Roman" w:hAnsi="Times New Roman" w:cs="Times New Roman"/>
                <w:sz w:val="24"/>
                <w:szCs w:val="24"/>
              </w:rPr>
              <w:t>Иванов и Сидоров, имевшие при себе пистолет ПМ, совершили налет на пункт обмена  валюты. Они разоружили охранников и потребовали отдать всю валюту.</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b/>
                <w:bCs/>
                <w:sz w:val="24"/>
                <w:szCs w:val="24"/>
              </w:rPr>
              <w:t xml:space="preserve">2  . </w:t>
            </w:r>
            <w:r w:rsidRPr="00E8226F">
              <w:rPr>
                <w:rFonts w:ascii="Times New Roman" w:hAnsi="Times New Roman" w:cs="Times New Roman"/>
                <w:sz w:val="24"/>
                <w:szCs w:val="24"/>
              </w:rPr>
              <w:t xml:space="preserve">Гражданин И. с 16-летним сыном ехал на автомобили с дачи. По пути домой отцу стало плохо, и он передал управления автомобилем  сыну. </w:t>
            </w:r>
            <w:proofErr w:type="gramStart"/>
            <w:r w:rsidRPr="00E8226F">
              <w:rPr>
                <w:rFonts w:ascii="Times New Roman" w:hAnsi="Times New Roman" w:cs="Times New Roman"/>
                <w:sz w:val="24"/>
                <w:szCs w:val="24"/>
              </w:rPr>
              <w:t>Но сын не сумел проехать на повороте и с толкнулся с «Волгой».</w:t>
            </w:r>
            <w:proofErr w:type="gramEnd"/>
            <w:r w:rsidRPr="00E8226F">
              <w:rPr>
                <w:rFonts w:ascii="Times New Roman" w:hAnsi="Times New Roman" w:cs="Times New Roman"/>
                <w:sz w:val="24"/>
                <w:szCs w:val="24"/>
              </w:rPr>
              <w:t xml:space="preserve"> От удара шофер получил телесные повреждения.</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b/>
                <w:bCs/>
                <w:sz w:val="24"/>
                <w:szCs w:val="24"/>
              </w:rPr>
              <w:t xml:space="preserve">3  </w:t>
            </w:r>
            <w:r w:rsidRPr="00E8226F">
              <w:rPr>
                <w:rFonts w:ascii="Times New Roman" w:hAnsi="Times New Roman" w:cs="Times New Roman"/>
                <w:sz w:val="24"/>
                <w:szCs w:val="24"/>
              </w:rPr>
              <w:t xml:space="preserve">. Выйдя на свободу, </w:t>
            </w:r>
            <w:proofErr w:type="spellStart"/>
            <w:r w:rsidRPr="00E8226F">
              <w:rPr>
                <w:rFonts w:ascii="Times New Roman" w:hAnsi="Times New Roman" w:cs="Times New Roman"/>
                <w:sz w:val="24"/>
                <w:szCs w:val="24"/>
              </w:rPr>
              <w:t>Горинов</w:t>
            </w:r>
            <w:proofErr w:type="spellEnd"/>
            <w:r w:rsidRPr="00E8226F">
              <w:rPr>
                <w:rFonts w:ascii="Times New Roman" w:hAnsi="Times New Roman" w:cs="Times New Roman"/>
                <w:sz w:val="24"/>
                <w:szCs w:val="24"/>
              </w:rPr>
              <w:t xml:space="preserve"> познакомился с группой несовершеннолетних, решив приучить их к романтике жизни. По его плану несовершеннолетние проникли на дачу </w:t>
            </w:r>
            <w:r w:rsidRPr="00E8226F">
              <w:rPr>
                <w:rFonts w:ascii="Times New Roman" w:hAnsi="Times New Roman" w:cs="Times New Roman"/>
                <w:sz w:val="24"/>
                <w:szCs w:val="24"/>
              </w:rPr>
              <w:lastRenderedPageBreak/>
              <w:t>к профессору и вынесли драгоценности и телевизор.</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b/>
                <w:bCs/>
                <w:sz w:val="24"/>
                <w:szCs w:val="24"/>
              </w:rPr>
              <w:t xml:space="preserve">4  . </w:t>
            </w:r>
            <w:r w:rsidRPr="00E8226F">
              <w:rPr>
                <w:rFonts w:ascii="Times New Roman" w:hAnsi="Times New Roman" w:cs="Times New Roman"/>
                <w:sz w:val="24"/>
                <w:szCs w:val="24"/>
              </w:rPr>
              <w:t>Чулков обратился с просьбой к Ивановой сдать ему квартиру. Иванова не согласилась из-за разногласий в цене. Через несколь</w:t>
            </w:r>
            <w:r w:rsidRPr="00E8226F">
              <w:rPr>
                <w:rFonts w:ascii="Times New Roman" w:hAnsi="Times New Roman" w:cs="Times New Roman"/>
                <w:sz w:val="24"/>
                <w:szCs w:val="24"/>
              </w:rPr>
              <w:softHyphen/>
              <w:t>ко дней Чулков подложил под дверь квартиры взрывное устрой</w:t>
            </w:r>
            <w:r w:rsidRPr="00E8226F">
              <w:rPr>
                <w:rFonts w:ascii="Times New Roman" w:hAnsi="Times New Roman" w:cs="Times New Roman"/>
                <w:sz w:val="24"/>
                <w:szCs w:val="24"/>
              </w:rPr>
              <w:softHyphen/>
              <w:t>ство, которое привело к сильному пожару в этой квартире.</w:t>
            </w:r>
          </w:p>
          <w:p w:rsidR="000E6011" w:rsidRDefault="000E6011" w:rsidP="00D25322">
            <w:pPr>
              <w:tabs>
                <w:tab w:val="left" w:pos="5722"/>
              </w:tabs>
              <w:rPr>
                <w:lang w:eastAsia="en-US"/>
              </w:rPr>
            </w:pPr>
          </w:p>
          <w:p w:rsidR="000E6011" w:rsidRPr="00E8226F" w:rsidRDefault="000E6011" w:rsidP="000E6011">
            <w:pPr>
              <w:pStyle w:val="a3"/>
              <w:jc w:val="both"/>
              <w:rPr>
                <w:rFonts w:ascii="Times New Roman" w:hAnsi="Times New Roman" w:cs="Times New Roman"/>
                <w:b/>
                <w:sz w:val="24"/>
                <w:szCs w:val="24"/>
              </w:rPr>
            </w:pPr>
            <w:r w:rsidRPr="00E8226F">
              <w:rPr>
                <w:rFonts w:ascii="Times New Roman" w:hAnsi="Times New Roman" w:cs="Times New Roman"/>
                <w:iCs/>
                <w:sz w:val="24"/>
                <w:szCs w:val="24"/>
              </w:rPr>
              <w:t>Работая в парах</w:t>
            </w:r>
            <w:r w:rsidRPr="00E8226F">
              <w:rPr>
                <w:rFonts w:ascii="Times New Roman" w:hAnsi="Times New Roman" w:cs="Times New Roman"/>
                <w:b/>
                <w:iCs/>
                <w:sz w:val="24"/>
                <w:szCs w:val="24"/>
              </w:rPr>
              <w:t>, разберем ситуации и определим стадии совершения преступления:</w:t>
            </w:r>
          </w:p>
          <w:p w:rsidR="000E6011" w:rsidRPr="00E8226F" w:rsidRDefault="000E6011" w:rsidP="000E6011">
            <w:pPr>
              <w:pStyle w:val="a3"/>
              <w:numPr>
                <w:ilvl w:val="0"/>
                <w:numId w:val="1"/>
              </w:numPr>
              <w:jc w:val="both"/>
              <w:rPr>
                <w:rFonts w:ascii="Times New Roman" w:hAnsi="Times New Roman" w:cs="Times New Roman"/>
                <w:sz w:val="24"/>
                <w:szCs w:val="24"/>
              </w:rPr>
            </w:pPr>
            <w:r w:rsidRPr="00E8226F">
              <w:rPr>
                <w:rFonts w:ascii="Times New Roman" w:hAnsi="Times New Roman" w:cs="Times New Roman"/>
                <w:sz w:val="24"/>
                <w:szCs w:val="24"/>
              </w:rPr>
              <w:t>Ученик 9 класса одной из местных школ получил предложение от одноклассника похитить из коммерческого киоска партию шоколада. Дело, по мнению организатора, облегчалось тем, что у него случайно оказался ключ от замка киоска. Согласие было дано, и они начали подготовку: договорились с малограмотной женщиной-соседкой, что та возьмет у них шоколад и продаст его на рынке; приготовили сумки для выноса краденого; вечером сели напротив киоска и стали ждать, когда он закроется. Но продавец давно обратил внимание на двух подростков, несколько раз покупавших шоколад и при этом внимательно осматривавших все, что находилось внутри киоска. Он обратился к дежурному полицейскому. Тот задержал двух подростков, при личном осмотре у них был найден ключ от замка, а также пустые сумки. Опрос соседей показал, что женщина ждала утром «какой-то шоколад на продажу».</w:t>
            </w:r>
          </w:p>
          <w:p w:rsidR="000E6011" w:rsidRPr="00E8226F" w:rsidRDefault="000E6011" w:rsidP="000E6011">
            <w:pPr>
              <w:pStyle w:val="a3"/>
              <w:numPr>
                <w:ilvl w:val="0"/>
                <w:numId w:val="1"/>
              </w:numPr>
              <w:jc w:val="both"/>
              <w:rPr>
                <w:rFonts w:ascii="Times New Roman" w:hAnsi="Times New Roman" w:cs="Times New Roman"/>
                <w:sz w:val="24"/>
                <w:szCs w:val="24"/>
              </w:rPr>
            </w:pPr>
            <w:r w:rsidRPr="00E8226F">
              <w:rPr>
                <w:rFonts w:ascii="Times New Roman" w:hAnsi="Times New Roman" w:cs="Times New Roman"/>
                <w:sz w:val="24"/>
                <w:szCs w:val="24"/>
              </w:rPr>
              <w:t xml:space="preserve">Одноклассники договорились украсть из школы персональный компьютер, для этого один из них должен был незаметно спрятаться в компьютерном кабинете и дождаться там ночи. Затем открыть окно и, обвязав компьютер веревкой, спустить его с этажа </w:t>
            </w:r>
            <w:r w:rsidRPr="00E8226F">
              <w:rPr>
                <w:rFonts w:ascii="Times New Roman" w:hAnsi="Times New Roman" w:cs="Times New Roman"/>
                <w:sz w:val="24"/>
                <w:szCs w:val="24"/>
              </w:rPr>
              <w:lastRenderedPageBreak/>
              <w:t xml:space="preserve">своему напарнику. Почти все удалось, но в тот момент, когда компьютер уже был перевязан, в кабинете появились полицейские. Их успел вызвать сторож, заметивший присутствие постороннего в помещении, а его напарника – под окнами. Ничего украдено не было, но уголовная ответственность наступила после возбуждения уголовного дела. </w:t>
            </w:r>
          </w:p>
          <w:p w:rsidR="000E6011" w:rsidRDefault="000E6011" w:rsidP="000E6011">
            <w:pPr>
              <w:tabs>
                <w:tab w:val="left" w:pos="5722"/>
              </w:tabs>
            </w:pPr>
            <w:r w:rsidRPr="00E8226F">
              <w:t xml:space="preserve">Выстрел прогремел из двух стволов. Страшная сила отбросила молодое, полное жизни тело, и Эдуард </w:t>
            </w:r>
            <w:proofErr w:type="gramStart"/>
            <w:r w:rsidRPr="00E8226F">
              <w:t>Вишнев</w:t>
            </w:r>
            <w:proofErr w:type="gramEnd"/>
            <w:r w:rsidRPr="00E8226F">
              <w:t xml:space="preserve"> упал, как подкошенный колос, все еще сжимая в руке два белых цветочка. Последний подарок, который он хотел сделать любимой.</w:t>
            </w:r>
          </w:p>
          <w:p w:rsidR="00D743AF" w:rsidRDefault="00D743AF" w:rsidP="000E6011">
            <w:pPr>
              <w:tabs>
                <w:tab w:val="left" w:pos="5722"/>
              </w:tabs>
            </w:pPr>
          </w:p>
          <w:p w:rsidR="00D743AF" w:rsidRPr="00E8226F" w:rsidRDefault="00D743AF" w:rsidP="00D743AF">
            <w:pPr>
              <w:pStyle w:val="a3"/>
              <w:jc w:val="both"/>
              <w:rPr>
                <w:rFonts w:ascii="Times New Roman" w:hAnsi="Times New Roman" w:cs="Times New Roman"/>
                <w:sz w:val="24"/>
                <w:szCs w:val="24"/>
              </w:rPr>
            </w:pPr>
            <w:r w:rsidRPr="00E8226F">
              <w:rPr>
                <w:rFonts w:ascii="Times New Roman" w:hAnsi="Times New Roman" w:cs="Times New Roman"/>
                <w:sz w:val="24"/>
                <w:szCs w:val="24"/>
              </w:rPr>
              <w:t xml:space="preserve">    Есть еще один признак, на который обращают внимание при расследовании уголовного дела:</w:t>
            </w:r>
          </w:p>
          <w:p w:rsidR="00D743AF" w:rsidRPr="00E8226F" w:rsidRDefault="00D743AF" w:rsidP="00D743AF">
            <w:pPr>
              <w:pStyle w:val="a3"/>
              <w:jc w:val="both"/>
              <w:rPr>
                <w:rFonts w:ascii="Times New Roman" w:hAnsi="Times New Roman" w:cs="Times New Roman"/>
                <w:sz w:val="24"/>
                <w:szCs w:val="24"/>
              </w:rPr>
            </w:pPr>
            <w:r w:rsidRPr="00E8226F">
              <w:rPr>
                <w:rFonts w:ascii="Times New Roman" w:hAnsi="Times New Roman" w:cs="Times New Roman"/>
                <w:sz w:val="24"/>
                <w:szCs w:val="24"/>
              </w:rPr>
              <w:t xml:space="preserve">     11 августа в 9 часов вечера я собралась на танцы. Со мной были Люба и Надя Кирилловы, мои одноклассницы. В 21 час 30 минут мы за клубом распили три бутылки вина, после чего пришли на танцы. В перерыве мы вышли в парк, где встретили Ольгу Ковалеву. Я начала ее бить кулаками по лицу. После всего этого вернулись на танцы, но никак не могли успокоиться, вызвали в парк Таню Васильеву. Мы ее избили, нанося удары кулаками по лицу, разорвали ей костюм</w:t>
            </w:r>
            <w:proofErr w:type="gramStart"/>
            <w:r w:rsidRPr="00E8226F">
              <w:rPr>
                <w:rFonts w:ascii="Times New Roman" w:hAnsi="Times New Roman" w:cs="Times New Roman"/>
                <w:sz w:val="24"/>
                <w:szCs w:val="24"/>
              </w:rPr>
              <w:t>… П</w:t>
            </w:r>
            <w:proofErr w:type="gramEnd"/>
            <w:r w:rsidRPr="00E8226F">
              <w:rPr>
                <w:rFonts w:ascii="Times New Roman" w:hAnsi="Times New Roman" w:cs="Times New Roman"/>
                <w:sz w:val="24"/>
                <w:szCs w:val="24"/>
              </w:rPr>
              <w:t xml:space="preserve">о окончании танцев мы встретили на улице Татьяну К., к которой беспричинно придрались и избили. </w:t>
            </w:r>
          </w:p>
          <w:p w:rsidR="00D743AF" w:rsidRPr="00E8226F" w:rsidRDefault="00D743AF" w:rsidP="00D743AF">
            <w:pPr>
              <w:pStyle w:val="a3"/>
              <w:rPr>
                <w:rFonts w:ascii="Times New Roman" w:hAnsi="Times New Roman" w:cs="Times New Roman"/>
                <w:sz w:val="24"/>
                <w:szCs w:val="24"/>
              </w:rPr>
            </w:pPr>
            <w:r w:rsidRPr="00E8226F">
              <w:rPr>
                <w:rFonts w:ascii="Times New Roman" w:hAnsi="Times New Roman" w:cs="Times New Roman"/>
                <w:sz w:val="24"/>
                <w:szCs w:val="24"/>
              </w:rPr>
              <w:t xml:space="preserve">    Соучастием  в преступлении признается умышленное совместное участие двух и более лиц в совершении умышленного преступления.</w:t>
            </w:r>
          </w:p>
          <w:p w:rsidR="00D743AF" w:rsidRPr="00E8226F" w:rsidRDefault="00D743AF" w:rsidP="00D743AF">
            <w:pPr>
              <w:tabs>
                <w:tab w:val="left" w:pos="5722"/>
              </w:tabs>
              <w:rPr>
                <w:lang w:eastAsia="en-US"/>
              </w:rPr>
            </w:pPr>
            <w:r>
              <w:rPr>
                <w:lang w:eastAsia="en-US"/>
              </w:rPr>
              <w:t xml:space="preserve">   Определите формы  соучастия, используя любые ресурсы.</w:t>
            </w:r>
          </w:p>
        </w:tc>
        <w:tc>
          <w:tcPr>
            <w:tcW w:w="3792" w:type="dxa"/>
          </w:tcPr>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D36FCC" w:rsidP="00D25322">
            <w:pPr>
              <w:pStyle w:val="a3"/>
              <w:rPr>
                <w:rFonts w:ascii="Times New Roman" w:hAnsi="Times New Roman" w:cs="Times New Roman"/>
                <w:sz w:val="24"/>
                <w:szCs w:val="24"/>
              </w:rPr>
            </w:pPr>
            <w:r>
              <w:rPr>
                <w:rFonts w:ascii="Times New Roman" w:hAnsi="Times New Roman" w:cs="Times New Roman"/>
                <w:sz w:val="24"/>
                <w:szCs w:val="24"/>
              </w:rPr>
              <w:t>С 16 лет, в некоторых случая с 14 лет.</w:t>
            </w:r>
          </w:p>
          <w:p w:rsidR="00E8226F" w:rsidRPr="00E8226F" w:rsidRDefault="00E8226F" w:rsidP="00D25322">
            <w:pPr>
              <w:pStyle w:val="a3"/>
              <w:rPr>
                <w:rFonts w:ascii="Times New Roman" w:hAnsi="Times New Roman" w:cs="Times New Roman"/>
                <w:sz w:val="24"/>
                <w:szCs w:val="24"/>
              </w:rPr>
            </w:pPr>
          </w:p>
          <w:p w:rsidR="00D36FCC" w:rsidRDefault="00D36FCC" w:rsidP="00D25322">
            <w:pPr>
              <w:pStyle w:val="a3"/>
              <w:rPr>
                <w:rFonts w:ascii="Times New Roman" w:hAnsi="Times New Roman" w:cs="Times New Roman"/>
                <w:sz w:val="24"/>
                <w:szCs w:val="24"/>
              </w:rPr>
            </w:pPr>
            <w:r>
              <w:rPr>
                <w:rFonts w:ascii="Times New Roman" w:hAnsi="Times New Roman" w:cs="Times New Roman"/>
                <w:sz w:val="24"/>
                <w:szCs w:val="24"/>
              </w:rPr>
              <w:t>Индивидуальная работа на компьютерах с системой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p w:rsidR="00D36FCC" w:rsidRDefault="00D36FCC" w:rsidP="00D25322">
            <w:pPr>
              <w:pStyle w:val="a3"/>
              <w:rPr>
                <w:rFonts w:ascii="Times New Roman" w:hAnsi="Times New Roman" w:cs="Times New Roman"/>
                <w:sz w:val="24"/>
                <w:szCs w:val="24"/>
              </w:rPr>
            </w:pPr>
          </w:p>
          <w:p w:rsidR="00D36FCC" w:rsidRDefault="00D36FCC" w:rsidP="00D25322">
            <w:pPr>
              <w:pStyle w:val="a3"/>
              <w:rPr>
                <w:rFonts w:ascii="Times New Roman" w:hAnsi="Times New Roman" w:cs="Times New Roman"/>
                <w:sz w:val="24"/>
                <w:szCs w:val="24"/>
              </w:rPr>
            </w:pPr>
          </w:p>
          <w:p w:rsidR="00D36FCC" w:rsidRDefault="00D36FCC" w:rsidP="00D25322">
            <w:pPr>
              <w:pStyle w:val="a3"/>
              <w:rPr>
                <w:rFonts w:ascii="Times New Roman" w:hAnsi="Times New Roman" w:cs="Times New Roman"/>
                <w:sz w:val="24"/>
                <w:szCs w:val="24"/>
              </w:rPr>
            </w:pPr>
          </w:p>
          <w:p w:rsidR="00D36FCC" w:rsidRDefault="00D36FCC"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r w:rsidRPr="00E8226F">
              <w:rPr>
                <w:rFonts w:ascii="Times New Roman" w:hAnsi="Times New Roman" w:cs="Times New Roman"/>
                <w:sz w:val="24"/>
                <w:szCs w:val="24"/>
              </w:rPr>
              <w:t>Ответы, размышления</w:t>
            </w: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D36FCC" w:rsidRDefault="00D36FCC" w:rsidP="00D36FCC">
            <w:pPr>
              <w:pStyle w:val="a3"/>
              <w:rPr>
                <w:rFonts w:ascii="Times New Roman" w:hAnsi="Times New Roman" w:cs="Times New Roman"/>
                <w:sz w:val="24"/>
                <w:szCs w:val="24"/>
              </w:rPr>
            </w:pPr>
            <w:r>
              <w:rPr>
                <w:rFonts w:ascii="Times New Roman" w:hAnsi="Times New Roman" w:cs="Times New Roman"/>
                <w:sz w:val="24"/>
                <w:szCs w:val="24"/>
              </w:rPr>
              <w:t>Индивидуальная работа на компьютерах с системой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p w:rsidR="000E6011" w:rsidRPr="00E8226F" w:rsidRDefault="000E6011" w:rsidP="000E6011">
            <w:pPr>
              <w:tabs>
                <w:tab w:val="left" w:pos="5722"/>
              </w:tabs>
              <w:rPr>
                <w:lang w:eastAsia="en-US"/>
              </w:rPr>
            </w:pPr>
            <w:r w:rsidRPr="00E8226F">
              <w:rPr>
                <w:lang w:eastAsia="en-US"/>
              </w:rPr>
              <w:t xml:space="preserve">      Ст. 8 УК РФ гласит: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Default="00D36FCC" w:rsidP="00D25322">
            <w:pPr>
              <w:pStyle w:val="a3"/>
              <w:rPr>
                <w:rFonts w:ascii="Times New Roman" w:hAnsi="Times New Roman" w:cs="Times New Roman"/>
                <w:sz w:val="24"/>
                <w:szCs w:val="24"/>
              </w:rPr>
            </w:pPr>
            <w:r>
              <w:rPr>
                <w:rFonts w:ascii="Times New Roman" w:hAnsi="Times New Roman" w:cs="Times New Roman"/>
                <w:sz w:val="24"/>
                <w:szCs w:val="24"/>
              </w:rPr>
              <w:t>Поиск определения</w:t>
            </w:r>
          </w:p>
          <w:p w:rsidR="000E6011" w:rsidRPr="00E8226F" w:rsidRDefault="000E6011" w:rsidP="000E6011">
            <w:pPr>
              <w:tabs>
                <w:tab w:val="left" w:pos="5722"/>
              </w:tabs>
              <w:rPr>
                <w:lang w:eastAsia="en-US"/>
              </w:rPr>
            </w:pPr>
            <w:r w:rsidRPr="00E8226F">
              <w:rPr>
                <w:b/>
                <w:lang w:eastAsia="en-US"/>
              </w:rPr>
              <w:t>Состав преступления –</w:t>
            </w:r>
            <w:r w:rsidRPr="00E8226F">
              <w:rPr>
                <w:lang w:eastAsia="en-US"/>
              </w:rPr>
              <w:t xml:space="preserve"> это совокупность обязательных объективных и субъективных признаков, установленных уголовным законом, характеризующих общественно опасное деяние как преступление.</w:t>
            </w:r>
          </w:p>
          <w:p w:rsidR="000E6011" w:rsidRPr="00E8226F" w:rsidRDefault="000E6011"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Default="00E8226F" w:rsidP="00D25322">
            <w:pPr>
              <w:pStyle w:val="a3"/>
              <w:rPr>
                <w:rFonts w:ascii="Times New Roman" w:hAnsi="Times New Roman" w:cs="Times New Roman"/>
                <w:sz w:val="24"/>
                <w:szCs w:val="24"/>
              </w:rPr>
            </w:pPr>
          </w:p>
          <w:p w:rsidR="000E6011" w:rsidRPr="00E8226F" w:rsidRDefault="000E6011" w:rsidP="00D25322">
            <w:pPr>
              <w:pStyle w:val="a3"/>
              <w:rPr>
                <w:rFonts w:ascii="Times New Roman" w:hAnsi="Times New Roman" w:cs="Times New Roman"/>
                <w:sz w:val="24"/>
                <w:szCs w:val="24"/>
              </w:rPr>
            </w:pPr>
          </w:p>
          <w:p w:rsidR="000E6011" w:rsidRDefault="000E6011" w:rsidP="000E6011">
            <w:pPr>
              <w:pStyle w:val="a3"/>
              <w:rPr>
                <w:rFonts w:ascii="Times New Roman" w:hAnsi="Times New Roman" w:cs="Times New Roman"/>
                <w:sz w:val="24"/>
                <w:szCs w:val="24"/>
              </w:rPr>
            </w:pPr>
            <w:r>
              <w:rPr>
                <w:rFonts w:ascii="Times New Roman" w:hAnsi="Times New Roman" w:cs="Times New Roman"/>
                <w:sz w:val="24"/>
                <w:szCs w:val="24"/>
              </w:rPr>
              <w:t>Индивидуальная работа на компьютерах с системой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p w:rsidR="00E8226F" w:rsidRPr="00E8226F" w:rsidRDefault="00E8226F" w:rsidP="00D25322">
            <w:pPr>
              <w:pStyle w:val="a3"/>
              <w:rPr>
                <w:rFonts w:ascii="Times New Roman" w:hAnsi="Times New Roman" w:cs="Times New Roman"/>
                <w:sz w:val="24"/>
                <w:szCs w:val="24"/>
              </w:rPr>
            </w:pPr>
          </w:p>
          <w:p w:rsidR="000E6011" w:rsidRDefault="000E6011" w:rsidP="000E6011">
            <w:pPr>
              <w:tabs>
                <w:tab w:val="left" w:pos="5722"/>
              </w:tabs>
              <w:rPr>
                <w:rFonts w:eastAsia="Times New Roman"/>
                <w:lang w:eastAsia="ru-RU"/>
              </w:rPr>
            </w:pPr>
            <w:r>
              <w:rPr>
                <w:rFonts w:eastAsia="Times New Roman"/>
                <w:lang w:eastAsia="ru-RU"/>
              </w:rPr>
              <w:t xml:space="preserve">Согласно </w:t>
            </w:r>
            <w:r w:rsidRPr="00E8226F">
              <w:rPr>
                <w:rFonts w:eastAsia="Times New Roman"/>
                <w:lang w:eastAsia="ru-RU"/>
              </w:rPr>
              <w:t>ст.15 УК подразделяются на:</w:t>
            </w:r>
            <w:r w:rsidRPr="00E8226F">
              <w:rPr>
                <w:rFonts w:eastAsia="Times New Roman"/>
                <w:lang w:eastAsia="ru-RU"/>
              </w:rPr>
              <w:br/>
              <w:t>а) небольшой тяжести;</w:t>
            </w:r>
            <w:r w:rsidRPr="00E8226F">
              <w:rPr>
                <w:rFonts w:eastAsia="Times New Roman"/>
                <w:lang w:eastAsia="ru-RU"/>
              </w:rPr>
              <w:br/>
              <w:t>б) средней тяжести;</w:t>
            </w:r>
            <w:r w:rsidRPr="00E8226F">
              <w:rPr>
                <w:rFonts w:eastAsia="Times New Roman"/>
                <w:lang w:eastAsia="ru-RU"/>
              </w:rPr>
              <w:br/>
              <w:t>в) тяжкие;</w:t>
            </w:r>
            <w:r w:rsidRPr="00E8226F">
              <w:rPr>
                <w:rFonts w:eastAsia="Times New Roman"/>
                <w:lang w:eastAsia="ru-RU"/>
              </w:rPr>
              <w:br/>
              <w:t>г) особо тяжкие.</w:t>
            </w:r>
          </w:p>
          <w:p w:rsidR="000E6011" w:rsidRPr="00E8226F" w:rsidRDefault="000E6011" w:rsidP="000E6011">
            <w:pPr>
              <w:tabs>
                <w:tab w:val="left" w:pos="5722"/>
              </w:tabs>
              <w:rPr>
                <w:rFonts w:eastAsia="Times New Roman"/>
                <w:lang w:eastAsia="ru-RU"/>
              </w:rPr>
            </w:pPr>
          </w:p>
          <w:p w:rsidR="00E8226F" w:rsidRPr="00E8226F" w:rsidRDefault="000E6011" w:rsidP="00D25322">
            <w:pPr>
              <w:pStyle w:val="a3"/>
              <w:rPr>
                <w:rFonts w:ascii="Times New Roman" w:hAnsi="Times New Roman" w:cs="Times New Roman"/>
                <w:sz w:val="24"/>
                <w:szCs w:val="24"/>
              </w:rPr>
            </w:pPr>
            <w:r>
              <w:rPr>
                <w:rFonts w:ascii="Times New Roman" w:hAnsi="Times New Roman" w:cs="Times New Roman"/>
                <w:sz w:val="24"/>
                <w:szCs w:val="24"/>
              </w:rPr>
              <w:t>Парная работа, поиск примеров.</w:t>
            </w: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0E6011">
            <w:pPr>
              <w:pStyle w:val="a3"/>
              <w:rPr>
                <w:sz w:val="24"/>
                <w:szCs w:val="24"/>
              </w:rPr>
            </w:pPr>
            <w:r w:rsidRPr="00E8226F">
              <w:rPr>
                <w:rFonts w:ascii="Times New Roman" w:hAnsi="Times New Roman" w:cs="Times New Roman"/>
                <w:sz w:val="24"/>
                <w:szCs w:val="24"/>
              </w:rPr>
              <w:t xml:space="preserve">     </w:t>
            </w: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0E6011" w:rsidRDefault="000E6011" w:rsidP="000E6011">
            <w:pPr>
              <w:pStyle w:val="a3"/>
              <w:jc w:val="both"/>
              <w:rPr>
                <w:rFonts w:ascii="Times New Roman" w:hAnsi="Times New Roman" w:cs="Times New Roman"/>
                <w:sz w:val="24"/>
                <w:szCs w:val="24"/>
              </w:rPr>
            </w:pPr>
            <w:r w:rsidRPr="000E6011">
              <w:rPr>
                <w:rFonts w:ascii="Times New Roman" w:eastAsia="Times New Roman" w:hAnsi="Times New Roman" w:cs="Times New Roman"/>
                <w:b/>
                <w:sz w:val="24"/>
                <w:szCs w:val="24"/>
                <w:lang w:eastAsia="ru-RU"/>
              </w:rPr>
              <w:t>Преступления небольшой тяжести</w:t>
            </w:r>
            <w:r w:rsidRPr="000E6011">
              <w:rPr>
                <w:rFonts w:ascii="Times New Roman" w:eastAsia="Times New Roman" w:hAnsi="Times New Roman" w:cs="Times New Roman"/>
                <w:sz w:val="24"/>
                <w:szCs w:val="24"/>
                <w:lang w:eastAsia="ru-RU"/>
              </w:rPr>
              <w:t xml:space="preserve"> - это преступления (умышленные или неосторожные), за которые может быть назначено:</w:t>
            </w:r>
            <w:r w:rsidRPr="000E6011">
              <w:rPr>
                <w:rFonts w:ascii="Times New Roman" w:eastAsia="Times New Roman" w:hAnsi="Times New Roman" w:cs="Times New Roman"/>
                <w:sz w:val="24"/>
                <w:szCs w:val="24"/>
                <w:lang w:eastAsia="ru-RU"/>
              </w:rPr>
              <w:br/>
              <w:t xml:space="preserve">а) наказание в виде лишения свободы сроком не более двух лет; или </w:t>
            </w:r>
            <w:r w:rsidRPr="000E6011">
              <w:rPr>
                <w:rFonts w:ascii="Times New Roman" w:eastAsia="Times New Roman" w:hAnsi="Times New Roman" w:cs="Times New Roman"/>
                <w:sz w:val="24"/>
                <w:szCs w:val="24"/>
                <w:lang w:eastAsia="ru-RU"/>
              </w:rPr>
              <w:br/>
              <w:t>б) наказание, не связанное с лишением свободы (малоопасные преступления).</w:t>
            </w:r>
            <w:r w:rsidRPr="000E6011">
              <w:rPr>
                <w:rFonts w:ascii="Times New Roman" w:eastAsia="Times New Roman" w:hAnsi="Times New Roman" w:cs="Times New Roman"/>
                <w:sz w:val="24"/>
                <w:szCs w:val="24"/>
                <w:lang w:eastAsia="ru-RU"/>
              </w:rPr>
              <w:br/>
            </w:r>
          </w:p>
          <w:p w:rsidR="00E8226F" w:rsidRPr="000E6011" w:rsidRDefault="000E6011" w:rsidP="000E6011">
            <w:pPr>
              <w:pStyle w:val="a3"/>
              <w:jc w:val="both"/>
              <w:rPr>
                <w:rFonts w:ascii="Times New Roman" w:hAnsi="Times New Roman" w:cs="Times New Roman"/>
                <w:sz w:val="24"/>
                <w:szCs w:val="24"/>
              </w:rPr>
            </w:pPr>
            <w:r w:rsidRPr="000E6011">
              <w:rPr>
                <w:rFonts w:ascii="Times New Roman" w:eastAsia="Times New Roman" w:hAnsi="Times New Roman" w:cs="Times New Roman"/>
                <w:sz w:val="24"/>
                <w:szCs w:val="24"/>
                <w:lang w:eastAsia="ru-RU"/>
              </w:rPr>
              <w:t xml:space="preserve">        </w:t>
            </w:r>
            <w:r w:rsidRPr="000E6011">
              <w:rPr>
                <w:rFonts w:ascii="Times New Roman" w:eastAsia="Times New Roman" w:hAnsi="Times New Roman" w:cs="Times New Roman"/>
                <w:b/>
                <w:sz w:val="24"/>
                <w:szCs w:val="24"/>
                <w:lang w:eastAsia="ru-RU"/>
              </w:rPr>
              <w:t xml:space="preserve">       Преступлениями средней тяжести</w:t>
            </w:r>
            <w:r w:rsidRPr="000E6011">
              <w:rPr>
                <w:rFonts w:ascii="Times New Roman" w:eastAsia="Times New Roman" w:hAnsi="Times New Roman" w:cs="Times New Roman"/>
                <w:sz w:val="24"/>
                <w:szCs w:val="24"/>
                <w:lang w:eastAsia="ru-RU"/>
              </w:rPr>
              <w:t xml:space="preserve">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w:t>
            </w:r>
            <w:r w:rsidRPr="000E6011">
              <w:rPr>
                <w:rFonts w:ascii="Times New Roman" w:eastAsia="Times New Roman" w:hAnsi="Times New Roman" w:cs="Times New Roman"/>
                <w:sz w:val="24"/>
                <w:szCs w:val="24"/>
                <w:lang w:eastAsia="ru-RU"/>
              </w:rPr>
              <w:lastRenderedPageBreak/>
              <w:t>кодексом, превышает два года лишения свободы.</w:t>
            </w:r>
            <w:r w:rsidRPr="000E6011">
              <w:rPr>
                <w:rFonts w:ascii="Times New Roman" w:eastAsia="Times New Roman" w:hAnsi="Times New Roman" w:cs="Times New Roman"/>
                <w:sz w:val="24"/>
                <w:szCs w:val="24"/>
                <w:lang w:eastAsia="ru-RU"/>
              </w:rPr>
              <w:br/>
              <w:t xml:space="preserve">      </w:t>
            </w:r>
            <w:r w:rsidRPr="000E6011">
              <w:rPr>
                <w:rFonts w:ascii="Times New Roman" w:eastAsia="Times New Roman" w:hAnsi="Times New Roman" w:cs="Times New Roman"/>
                <w:b/>
                <w:sz w:val="24"/>
                <w:szCs w:val="24"/>
                <w:lang w:eastAsia="ru-RU"/>
              </w:rPr>
              <w:t>Тяжкими преступлениями</w:t>
            </w:r>
            <w:r w:rsidRPr="000E6011">
              <w:rPr>
                <w:rFonts w:ascii="Times New Roman" w:eastAsia="Times New Roman" w:hAnsi="Times New Roman" w:cs="Times New Roman"/>
                <w:sz w:val="24"/>
                <w:szCs w:val="24"/>
                <w:lang w:eastAsia="ru-RU"/>
              </w:rPr>
              <w:t xml:space="preserve"> признаются умышленные деяния, за совершение которых максимальное наказание. </w:t>
            </w:r>
            <w:proofErr w:type="gramStart"/>
            <w:r w:rsidRPr="000E6011">
              <w:rPr>
                <w:rFonts w:ascii="Times New Roman" w:eastAsia="Times New Roman" w:hAnsi="Times New Roman" w:cs="Times New Roman"/>
                <w:sz w:val="24"/>
                <w:szCs w:val="24"/>
                <w:lang w:eastAsia="ru-RU"/>
              </w:rPr>
              <w:t>Предусмотренное</w:t>
            </w:r>
            <w:proofErr w:type="gramEnd"/>
            <w:r w:rsidRPr="000E6011">
              <w:rPr>
                <w:rFonts w:ascii="Times New Roman" w:eastAsia="Times New Roman" w:hAnsi="Times New Roman" w:cs="Times New Roman"/>
                <w:sz w:val="24"/>
                <w:szCs w:val="24"/>
                <w:lang w:eastAsia="ru-RU"/>
              </w:rPr>
              <w:t xml:space="preserve"> настоящим кодексом, не превышает 10 лет лишения свободы.</w:t>
            </w:r>
            <w:r w:rsidRPr="000E6011">
              <w:rPr>
                <w:rFonts w:ascii="Times New Roman" w:eastAsia="Times New Roman" w:hAnsi="Times New Roman" w:cs="Times New Roman"/>
                <w:sz w:val="24"/>
                <w:szCs w:val="24"/>
                <w:lang w:eastAsia="ru-RU"/>
              </w:rPr>
              <w:br/>
              <w:t xml:space="preserve">     </w:t>
            </w:r>
            <w:r w:rsidRPr="000E6011">
              <w:rPr>
                <w:rFonts w:ascii="Times New Roman" w:eastAsia="Times New Roman" w:hAnsi="Times New Roman" w:cs="Times New Roman"/>
                <w:b/>
                <w:sz w:val="24"/>
                <w:szCs w:val="24"/>
                <w:lang w:eastAsia="ru-RU"/>
              </w:rPr>
              <w:t>Особо тяжкими преступлениями</w:t>
            </w:r>
            <w:r w:rsidRPr="000E6011">
              <w:rPr>
                <w:rFonts w:ascii="Times New Roman" w:eastAsia="Times New Roman" w:hAnsi="Times New Roman" w:cs="Times New Roman"/>
                <w:sz w:val="24"/>
                <w:szCs w:val="24"/>
                <w:lang w:eastAsia="ru-RU"/>
              </w:rPr>
              <w:t xml:space="preserve"> признаются умышленные деяния, за совершение которых, настоящим кодексом предусмотрено наказание виде лишения свободы на срок свыше 10 лет или более строгое наказание.</w:t>
            </w:r>
          </w:p>
          <w:p w:rsidR="00E8226F" w:rsidRPr="000E6011" w:rsidRDefault="00E8226F" w:rsidP="000E6011">
            <w:pPr>
              <w:pStyle w:val="a3"/>
              <w:jc w:val="both"/>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r w:rsidRPr="00E8226F">
              <w:rPr>
                <w:rFonts w:ascii="Times New Roman" w:hAnsi="Times New Roman" w:cs="Times New Roman"/>
                <w:sz w:val="24"/>
                <w:szCs w:val="24"/>
              </w:rPr>
              <w:t xml:space="preserve">Работа в парах, озвучивание </w:t>
            </w:r>
            <w:r w:rsidRPr="00E8226F">
              <w:rPr>
                <w:rFonts w:ascii="Times New Roman" w:hAnsi="Times New Roman" w:cs="Times New Roman"/>
                <w:sz w:val="24"/>
                <w:szCs w:val="24"/>
              </w:rPr>
              <w:lastRenderedPageBreak/>
              <w:t>примеров</w:t>
            </w:r>
          </w:p>
          <w:p w:rsidR="00E8226F" w:rsidRPr="00E8226F" w:rsidRDefault="00E8226F" w:rsidP="00D25322">
            <w:pPr>
              <w:pStyle w:val="a3"/>
              <w:rPr>
                <w:rFonts w:ascii="Times New Roman" w:hAnsi="Times New Roman" w:cs="Times New Roman"/>
                <w:sz w:val="24"/>
                <w:szCs w:val="24"/>
              </w:rPr>
            </w:pP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sz w:val="24"/>
                <w:szCs w:val="24"/>
              </w:rPr>
              <w:t>Работа в группах, озвучивание ответов.</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sz w:val="24"/>
                <w:szCs w:val="24"/>
              </w:rPr>
              <w:t>1.</w:t>
            </w:r>
            <w:r w:rsidRPr="00E8226F">
              <w:rPr>
                <w:rFonts w:ascii="Times New Roman" w:hAnsi="Times New Roman" w:cs="Times New Roman"/>
                <w:sz w:val="24"/>
                <w:szCs w:val="24"/>
                <w:lang w:val="en-US"/>
              </w:rPr>
              <w:t>S</w:t>
            </w:r>
            <w:r w:rsidRPr="00E8226F">
              <w:rPr>
                <w:rFonts w:ascii="Times New Roman" w:hAnsi="Times New Roman" w:cs="Times New Roman"/>
                <w:sz w:val="24"/>
                <w:szCs w:val="24"/>
              </w:rPr>
              <w:t xml:space="preserve">- Иванов, Сидоров; </w:t>
            </w:r>
            <w:r w:rsidRPr="00E8226F">
              <w:rPr>
                <w:rFonts w:ascii="Times New Roman" w:hAnsi="Times New Roman" w:cs="Times New Roman"/>
                <w:sz w:val="24"/>
                <w:szCs w:val="24"/>
                <w:lang w:val="en-US"/>
              </w:rPr>
              <w:t>O</w:t>
            </w:r>
            <w:r w:rsidRPr="00E8226F">
              <w:rPr>
                <w:rFonts w:ascii="Times New Roman" w:hAnsi="Times New Roman" w:cs="Times New Roman"/>
                <w:sz w:val="24"/>
                <w:szCs w:val="24"/>
              </w:rPr>
              <w:t xml:space="preserve">-пункт обмена валюты; </w:t>
            </w:r>
            <w:r w:rsidRPr="00E8226F">
              <w:rPr>
                <w:rFonts w:ascii="Times New Roman" w:hAnsi="Times New Roman" w:cs="Times New Roman"/>
                <w:sz w:val="24"/>
                <w:szCs w:val="24"/>
                <w:lang w:val="en-US"/>
              </w:rPr>
              <w:t>SC</w:t>
            </w:r>
            <w:r w:rsidRPr="00E8226F">
              <w:rPr>
                <w:rFonts w:ascii="Times New Roman" w:hAnsi="Times New Roman" w:cs="Times New Roman"/>
                <w:sz w:val="24"/>
                <w:szCs w:val="24"/>
              </w:rPr>
              <w:t xml:space="preserve">- вина в виде прямого умысла; </w:t>
            </w:r>
            <w:r w:rsidRPr="00E8226F">
              <w:rPr>
                <w:rFonts w:ascii="Times New Roman" w:hAnsi="Times New Roman" w:cs="Times New Roman"/>
                <w:sz w:val="24"/>
                <w:szCs w:val="24"/>
                <w:lang w:val="en-US"/>
              </w:rPr>
              <w:t>OC</w:t>
            </w:r>
            <w:r w:rsidRPr="00E8226F">
              <w:rPr>
                <w:rFonts w:ascii="Times New Roman" w:hAnsi="Times New Roman" w:cs="Times New Roman"/>
                <w:sz w:val="24"/>
                <w:szCs w:val="24"/>
              </w:rPr>
              <w:t>- грабеж.</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sz w:val="24"/>
                <w:szCs w:val="24"/>
              </w:rPr>
              <w:t xml:space="preserve">2. </w:t>
            </w:r>
            <w:r w:rsidRPr="00E8226F">
              <w:rPr>
                <w:rFonts w:ascii="Times New Roman" w:hAnsi="Times New Roman" w:cs="Times New Roman"/>
                <w:sz w:val="24"/>
                <w:szCs w:val="24"/>
                <w:lang w:val="en-US"/>
              </w:rPr>
              <w:t>S</w:t>
            </w:r>
            <w:r w:rsidRPr="00E8226F">
              <w:rPr>
                <w:rFonts w:ascii="Times New Roman" w:hAnsi="Times New Roman" w:cs="Times New Roman"/>
                <w:sz w:val="24"/>
                <w:szCs w:val="24"/>
              </w:rPr>
              <w:t xml:space="preserve">- </w:t>
            </w:r>
            <w:proofErr w:type="gramStart"/>
            <w:r w:rsidRPr="00E8226F">
              <w:rPr>
                <w:rFonts w:ascii="Times New Roman" w:hAnsi="Times New Roman" w:cs="Times New Roman"/>
                <w:sz w:val="24"/>
                <w:szCs w:val="24"/>
              </w:rPr>
              <w:t>сын</w:t>
            </w:r>
            <w:proofErr w:type="gramEnd"/>
            <w:r w:rsidRPr="00E8226F">
              <w:rPr>
                <w:rFonts w:ascii="Times New Roman" w:hAnsi="Times New Roman" w:cs="Times New Roman"/>
                <w:sz w:val="24"/>
                <w:szCs w:val="24"/>
              </w:rPr>
              <w:t xml:space="preserve"> 16лет; </w:t>
            </w:r>
            <w:r w:rsidRPr="00E8226F">
              <w:rPr>
                <w:rFonts w:ascii="Times New Roman" w:hAnsi="Times New Roman" w:cs="Times New Roman"/>
                <w:sz w:val="24"/>
                <w:szCs w:val="24"/>
                <w:lang w:val="en-US"/>
              </w:rPr>
              <w:t>O</w:t>
            </w:r>
            <w:r w:rsidRPr="00E8226F">
              <w:rPr>
                <w:rFonts w:ascii="Times New Roman" w:hAnsi="Times New Roman" w:cs="Times New Roman"/>
                <w:sz w:val="24"/>
                <w:szCs w:val="24"/>
              </w:rPr>
              <w:t xml:space="preserve">- здоровье шофера;  </w:t>
            </w:r>
            <w:r w:rsidRPr="00E8226F">
              <w:rPr>
                <w:rFonts w:ascii="Times New Roman" w:hAnsi="Times New Roman" w:cs="Times New Roman"/>
                <w:sz w:val="24"/>
                <w:szCs w:val="24"/>
                <w:lang w:val="en-US"/>
              </w:rPr>
              <w:t>SC</w:t>
            </w:r>
            <w:r w:rsidRPr="00E8226F">
              <w:rPr>
                <w:rFonts w:ascii="Times New Roman" w:hAnsi="Times New Roman" w:cs="Times New Roman"/>
                <w:sz w:val="24"/>
                <w:szCs w:val="24"/>
              </w:rPr>
              <w:t xml:space="preserve">- вина в форме неосторожности; </w:t>
            </w:r>
            <w:r w:rsidRPr="00E8226F">
              <w:rPr>
                <w:rFonts w:ascii="Times New Roman" w:hAnsi="Times New Roman" w:cs="Times New Roman"/>
                <w:sz w:val="24"/>
                <w:szCs w:val="24"/>
                <w:lang w:val="en-US"/>
              </w:rPr>
              <w:t>OC</w:t>
            </w:r>
            <w:r w:rsidRPr="00E8226F">
              <w:rPr>
                <w:rFonts w:ascii="Times New Roman" w:hAnsi="Times New Roman" w:cs="Times New Roman"/>
                <w:sz w:val="24"/>
                <w:szCs w:val="24"/>
              </w:rPr>
              <w:t>-преступление, нанесение телесных повреждений.</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sz w:val="24"/>
                <w:szCs w:val="24"/>
              </w:rPr>
              <w:t xml:space="preserve">3. </w:t>
            </w:r>
            <w:r w:rsidRPr="00E8226F">
              <w:rPr>
                <w:rFonts w:ascii="Times New Roman" w:hAnsi="Times New Roman" w:cs="Times New Roman"/>
                <w:sz w:val="24"/>
                <w:szCs w:val="24"/>
                <w:lang w:val="en-US"/>
              </w:rPr>
              <w:t>S</w:t>
            </w:r>
            <w:r w:rsidRPr="00E8226F">
              <w:rPr>
                <w:rFonts w:ascii="Times New Roman" w:hAnsi="Times New Roman" w:cs="Times New Roman"/>
                <w:sz w:val="24"/>
                <w:szCs w:val="24"/>
              </w:rPr>
              <w:t xml:space="preserve">- </w:t>
            </w:r>
            <w:proofErr w:type="spellStart"/>
            <w:r w:rsidRPr="00E8226F">
              <w:rPr>
                <w:rFonts w:ascii="Times New Roman" w:hAnsi="Times New Roman" w:cs="Times New Roman"/>
                <w:sz w:val="24"/>
                <w:szCs w:val="24"/>
              </w:rPr>
              <w:t>Горинов</w:t>
            </w:r>
            <w:proofErr w:type="spellEnd"/>
            <w:r w:rsidRPr="00E8226F">
              <w:rPr>
                <w:rFonts w:ascii="Times New Roman" w:hAnsi="Times New Roman" w:cs="Times New Roman"/>
                <w:sz w:val="24"/>
                <w:szCs w:val="24"/>
              </w:rPr>
              <w:t xml:space="preserve"> по преступлению: вовлечение несовершеннолетних, ребята по факту кражи</w:t>
            </w:r>
            <w:proofErr w:type="gramStart"/>
            <w:r w:rsidRPr="00E8226F">
              <w:rPr>
                <w:rFonts w:ascii="Times New Roman" w:hAnsi="Times New Roman" w:cs="Times New Roman"/>
                <w:sz w:val="24"/>
                <w:szCs w:val="24"/>
              </w:rPr>
              <w:t xml:space="preserve">;  </w:t>
            </w:r>
            <w:r w:rsidRPr="00E8226F">
              <w:rPr>
                <w:rFonts w:ascii="Times New Roman" w:hAnsi="Times New Roman" w:cs="Times New Roman"/>
                <w:sz w:val="24"/>
                <w:szCs w:val="24"/>
                <w:lang w:val="en-US"/>
              </w:rPr>
              <w:t>O</w:t>
            </w:r>
            <w:proofErr w:type="gramEnd"/>
            <w:r w:rsidRPr="00E8226F">
              <w:rPr>
                <w:rFonts w:ascii="Times New Roman" w:hAnsi="Times New Roman" w:cs="Times New Roman"/>
                <w:sz w:val="24"/>
                <w:szCs w:val="24"/>
              </w:rPr>
              <w:t xml:space="preserve">- имущество профессора; </w:t>
            </w:r>
            <w:r w:rsidRPr="00E8226F">
              <w:rPr>
                <w:rFonts w:ascii="Times New Roman" w:hAnsi="Times New Roman" w:cs="Times New Roman"/>
                <w:sz w:val="24"/>
                <w:szCs w:val="24"/>
                <w:lang w:val="en-US"/>
              </w:rPr>
              <w:t>SC</w:t>
            </w:r>
            <w:r w:rsidRPr="00E8226F">
              <w:rPr>
                <w:rFonts w:ascii="Times New Roman" w:hAnsi="Times New Roman" w:cs="Times New Roman"/>
                <w:sz w:val="24"/>
                <w:szCs w:val="24"/>
              </w:rPr>
              <w:t xml:space="preserve">-  прямой умысел; </w:t>
            </w:r>
            <w:r w:rsidRPr="00E8226F">
              <w:rPr>
                <w:rFonts w:ascii="Times New Roman" w:hAnsi="Times New Roman" w:cs="Times New Roman"/>
                <w:sz w:val="24"/>
                <w:szCs w:val="24"/>
                <w:lang w:val="en-US"/>
              </w:rPr>
              <w:t>OC</w:t>
            </w:r>
            <w:r w:rsidRPr="00E8226F">
              <w:rPr>
                <w:rFonts w:ascii="Times New Roman" w:hAnsi="Times New Roman" w:cs="Times New Roman"/>
                <w:sz w:val="24"/>
                <w:szCs w:val="24"/>
              </w:rPr>
              <w:t>- кража.</w:t>
            </w:r>
          </w:p>
          <w:p w:rsidR="000E6011" w:rsidRPr="00E8226F" w:rsidRDefault="000E6011" w:rsidP="000E6011">
            <w:pPr>
              <w:pStyle w:val="a3"/>
              <w:rPr>
                <w:rFonts w:ascii="Times New Roman" w:hAnsi="Times New Roman" w:cs="Times New Roman"/>
                <w:sz w:val="24"/>
                <w:szCs w:val="24"/>
              </w:rPr>
            </w:pPr>
            <w:r w:rsidRPr="00E8226F">
              <w:rPr>
                <w:rFonts w:ascii="Times New Roman" w:hAnsi="Times New Roman" w:cs="Times New Roman"/>
                <w:sz w:val="24"/>
                <w:szCs w:val="24"/>
              </w:rPr>
              <w:t xml:space="preserve">4. </w:t>
            </w:r>
            <w:r w:rsidRPr="00E8226F">
              <w:rPr>
                <w:rFonts w:ascii="Times New Roman" w:hAnsi="Times New Roman" w:cs="Times New Roman"/>
                <w:sz w:val="24"/>
                <w:szCs w:val="24"/>
                <w:lang w:val="en-US"/>
              </w:rPr>
              <w:t>S</w:t>
            </w:r>
            <w:r w:rsidRPr="00E8226F">
              <w:rPr>
                <w:rFonts w:ascii="Times New Roman" w:hAnsi="Times New Roman" w:cs="Times New Roman"/>
                <w:sz w:val="24"/>
                <w:szCs w:val="24"/>
              </w:rPr>
              <w:t xml:space="preserve">- Чулков; </w:t>
            </w:r>
            <w:r w:rsidRPr="00E8226F">
              <w:rPr>
                <w:rFonts w:ascii="Times New Roman" w:hAnsi="Times New Roman" w:cs="Times New Roman"/>
                <w:sz w:val="24"/>
                <w:szCs w:val="24"/>
                <w:lang w:val="en-US"/>
              </w:rPr>
              <w:t>O</w:t>
            </w:r>
            <w:r w:rsidRPr="00E8226F">
              <w:rPr>
                <w:rFonts w:ascii="Times New Roman" w:hAnsi="Times New Roman" w:cs="Times New Roman"/>
                <w:sz w:val="24"/>
                <w:szCs w:val="24"/>
              </w:rPr>
              <w:t xml:space="preserve">- квартира Ивановой; </w:t>
            </w:r>
            <w:r w:rsidRPr="00E8226F">
              <w:rPr>
                <w:rFonts w:ascii="Times New Roman" w:hAnsi="Times New Roman" w:cs="Times New Roman"/>
                <w:sz w:val="24"/>
                <w:szCs w:val="24"/>
                <w:lang w:val="en-US"/>
              </w:rPr>
              <w:t>SC</w:t>
            </w:r>
            <w:r w:rsidRPr="00E8226F">
              <w:rPr>
                <w:rFonts w:ascii="Times New Roman" w:hAnsi="Times New Roman" w:cs="Times New Roman"/>
                <w:sz w:val="24"/>
                <w:szCs w:val="24"/>
              </w:rPr>
              <w:t xml:space="preserve">- прямой умысел; </w:t>
            </w:r>
            <w:r w:rsidRPr="00E8226F">
              <w:rPr>
                <w:rFonts w:ascii="Times New Roman" w:hAnsi="Times New Roman" w:cs="Times New Roman"/>
                <w:sz w:val="24"/>
                <w:szCs w:val="24"/>
                <w:lang w:val="en-US"/>
              </w:rPr>
              <w:t>OC</w:t>
            </w:r>
            <w:r w:rsidRPr="00E8226F">
              <w:rPr>
                <w:rFonts w:ascii="Times New Roman" w:hAnsi="Times New Roman" w:cs="Times New Roman"/>
                <w:sz w:val="24"/>
                <w:szCs w:val="24"/>
              </w:rPr>
              <w:t>- против собственности.</w:t>
            </w:r>
          </w:p>
          <w:p w:rsidR="00E8226F" w:rsidRPr="00E8226F" w:rsidRDefault="00E8226F" w:rsidP="00D25322">
            <w:pPr>
              <w:pStyle w:val="a3"/>
              <w:rPr>
                <w:rFonts w:ascii="Times New Roman" w:hAnsi="Times New Roman" w:cs="Times New Roman"/>
                <w:sz w:val="24"/>
                <w:szCs w:val="24"/>
              </w:rPr>
            </w:pPr>
          </w:p>
          <w:p w:rsidR="00D743AF" w:rsidRDefault="00D743AF" w:rsidP="00D743AF">
            <w:pPr>
              <w:pStyle w:val="a3"/>
              <w:rPr>
                <w:rFonts w:ascii="Times New Roman" w:hAnsi="Times New Roman" w:cs="Times New Roman"/>
                <w:sz w:val="24"/>
                <w:szCs w:val="24"/>
              </w:rPr>
            </w:pPr>
            <w:r w:rsidRPr="00E8226F">
              <w:rPr>
                <w:rFonts w:ascii="Times New Roman" w:hAnsi="Times New Roman" w:cs="Times New Roman"/>
                <w:sz w:val="24"/>
                <w:szCs w:val="24"/>
              </w:rPr>
              <w:t xml:space="preserve">Стадии совершения преступления </w:t>
            </w:r>
          </w:p>
          <w:p w:rsidR="00D743AF" w:rsidRPr="00E8226F" w:rsidRDefault="00D743AF" w:rsidP="00D743AF">
            <w:pPr>
              <w:pStyle w:val="a3"/>
              <w:rPr>
                <w:rFonts w:ascii="Times New Roman" w:hAnsi="Times New Roman" w:cs="Times New Roman"/>
                <w:sz w:val="24"/>
                <w:szCs w:val="24"/>
              </w:rPr>
            </w:pPr>
          </w:p>
          <w:p w:rsidR="00D743AF" w:rsidRPr="00E8226F" w:rsidRDefault="00D743AF" w:rsidP="00D743AF">
            <w:pPr>
              <w:pStyle w:val="a3"/>
              <w:numPr>
                <w:ilvl w:val="0"/>
                <w:numId w:val="2"/>
              </w:numPr>
              <w:rPr>
                <w:rFonts w:ascii="Times New Roman" w:hAnsi="Times New Roman" w:cs="Times New Roman"/>
                <w:sz w:val="24"/>
                <w:szCs w:val="24"/>
              </w:rPr>
            </w:pPr>
            <w:r w:rsidRPr="00E8226F">
              <w:rPr>
                <w:rFonts w:ascii="Times New Roman" w:hAnsi="Times New Roman" w:cs="Times New Roman"/>
                <w:sz w:val="24"/>
                <w:szCs w:val="24"/>
              </w:rPr>
              <w:t>Приготовление к преступлению</w:t>
            </w:r>
          </w:p>
          <w:p w:rsidR="00D743AF" w:rsidRPr="00E8226F" w:rsidRDefault="00D743AF" w:rsidP="00D743AF">
            <w:pPr>
              <w:pStyle w:val="a3"/>
              <w:tabs>
                <w:tab w:val="left" w:pos="1325"/>
              </w:tabs>
              <w:rPr>
                <w:rFonts w:ascii="Times New Roman" w:hAnsi="Times New Roman" w:cs="Times New Roman"/>
                <w:sz w:val="24"/>
                <w:szCs w:val="24"/>
              </w:rPr>
            </w:pPr>
            <w:r w:rsidRPr="00E8226F">
              <w:rPr>
                <w:rFonts w:ascii="Times New Roman" w:hAnsi="Times New Roman" w:cs="Times New Roman"/>
                <w:sz w:val="24"/>
                <w:szCs w:val="24"/>
              </w:rPr>
              <w:tab/>
            </w:r>
          </w:p>
          <w:p w:rsidR="00D743AF" w:rsidRPr="00E8226F" w:rsidRDefault="00D743AF" w:rsidP="00D743AF">
            <w:pPr>
              <w:pStyle w:val="a3"/>
              <w:rPr>
                <w:rFonts w:ascii="Times New Roman" w:hAnsi="Times New Roman" w:cs="Times New Roman"/>
                <w:sz w:val="24"/>
                <w:szCs w:val="24"/>
              </w:rPr>
            </w:pPr>
          </w:p>
          <w:p w:rsidR="00D743AF" w:rsidRPr="00E8226F" w:rsidRDefault="00D743AF" w:rsidP="00D743AF">
            <w:pPr>
              <w:pStyle w:val="a3"/>
              <w:rPr>
                <w:rFonts w:ascii="Times New Roman" w:hAnsi="Times New Roman" w:cs="Times New Roman"/>
                <w:sz w:val="24"/>
                <w:szCs w:val="24"/>
              </w:rPr>
            </w:pPr>
          </w:p>
          <w:p w:rsidR="00D743AF" w:rsidRPr="00E8226F" w:rsidRDefault="00D743AF" w:rsidP="00D743AF">
            <w:pPr>
              <w:pStyle w:val="a3"/>
              <w:rPr>
                <w:rFonts w:ascii="Times New Roman" w:hAnsi="Times New Roman" w:cs="Times New Roman"/>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Default="00D743AF" w:rsidP="00D743AF">
            <w:pPr>
              <w:pStyle w:val="a3"/>
              <w:rPr>
                <w:rFonts w:ascii="Times New Roman" w:hAnsi="Times New Roman" w:cs="Times New Roman"/>
                <w:i/>
                <w:iCs/>
                <w:sz w:val="24"/>
                <w:szCs w:val="24"/>
              </w:rPr>
            </w:pPr>
          </w:p>
          <w:p w:rsidR="00D743AF" w:rsidRDefault="00D743AF" w:rsidP="00D743AF">
            <w:pPr>
              <w:pStyle w:val="a3"/>
              <w:rPr>
                <w:rFonts w:ascii="Times New Roman" w:hAnsi="Times New Roman" w:cs="Times New Roman"/>
                <w:i/>
                <w:iCs/>
                <w:sz w:val="24"/>
                <w:szCs w:val="24"/>
              </w:rPr>
            </w:pPr>
          </w:p>
          <w:p w:rsidR="00D743A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numPr>
                <w:ilvl w:val="0"/>
                <w:numId w:val="2"/>
              </w:numPr>
              <w:rPr>
                <w:rFonts w:ascii="Times New Roman" w:hAnsi="Times New Roman" w:cs="Times New Roman"/>
                <w:iCs/>
                <w:sz w:val="24"/>
                <w:szCs w:val="24"/>
              </w:rPr>
            </w:pPr>
            <w:r w:rsidRPr="00E8226F">
              <w:rPr>
                <w:rFonts w:ascii="Times New Roman" w:hAnsi="Times New Roman" w:cs="Times New Roman"/>
                <w:iCs/>
                <w:sz w:val="24"/>
                <w:szCs w:val="24"/>
              </w:rPr>
              <w:t>Покушение на преступление</w:t>
            </w: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D743AF" w:rsidRPr="00E8226F" w:rsidRDefault="00D743AF" w:rsidP="00D743AF">
            <w:pPr>
              <w:pStyle w:val="a3"/>
              <w:rPr>
                <w:rFonts w:ascii="Times New Roman" w:hAnsi="Times New Roman" w:cs="Times New Roman"/>
                <w:i/>
                <w:iCs/>
                <w:sz w:val="24"/>
                <w:szCs w:val="24"/>
              </w:rPr>
            </w:pPr>
          </w:p>
          <w:p w:rsidR="00E8226F" w:rsidRPr="00E8226F" w:rsidRDefault="00D743AF" w:rsidP="00D743AF">
            <w:pPr>
              <w:pStyle w:val="a3"/>
              <w:numPr>
                <w:ilvl w:val="0"/>
                <w:numId w:val="2"/>
              </w:numPr>
              <w:rPr>
                <w:rFonts w:ascii="Times New Roman" w:hAnsi="Times New Roman" w:cs="Times New Roman"/>
                <w:sz w:val="24"/>
                <w:szCs w:val="24"/>
              </w:rPr>
            </w:pPr>
            <w:r w:rsidRPr="00E8226F">
              <w:rPr>
                <w:rFonts w:ascii="Times New Roman" w:hAnsi="Times New Roman" w:cs="Times New Roman"/>
                <w:iCs/>
                <w:sz w:val="24"/>
                <w:szCs w:val="24"/>
              </w:rPr>
              <w:t>Оконченное преступление</w:t>
            </w: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E8226F" w:rsidP="00D25322">
            <w:pPr>
              <w:pStyle w:val="a3"/>
              <w:rPr>
                <w:rFonts w:ascii="Times New Roman" w:hAnsi="Times New Roman" w:cs="Times New Roman"/>
                <w:sz w:val="24"/>
                <w:szCs w:val="24"/>
              </w:rPr>
            </w:pPr>
          </w:p>
          <w:p w:rsidR="00E8226F" w:rsidRPr="00E8226F" w:rsidRDefault="00D743AF" w:rsidP="00D25322">
            <w:pPr>
              <w:pStyle w:val="a3"/>
              <w:rPr>
                <w:rFonts w:ascii="Times New Roman" w:hAnsi="Times New Roman" w:cs="Times New Roman"/>
                <w:sz w:val="24"/>
                <w:szCs w:val="24"/>
              </w:rPr>
            </w:pPr>
            <w:r w:rsidRPr="00E8226F">
              <w:rPr>
                <w:rFonts w:ascii="Times New Roman" w:hAnsi="Times New Roman" w:cs="Times New Roman"/>
                <w:sz w:val="24"/>
                <w:szCs w:val="24"/>
              </w:rPr>
              <w:t>Соучастники: исполнители, организаторы, подстрекатели, пособники</w:t>
            </w:r>
          </w:p>
        </w:tc>
      </w:tr>
      <w:tr w:rsidR="00E8226F" w:rsidRPr="00E8226F" w:rsidTr="00D36FCC">
        <w:tc>
          <w:tcPr>
            <w:tcW w:w="2097" w:type="dxa"/>
          </w:tcPr>
          <w:p w:rsidR="00E8226F" w:rsidRPr="00E8226F" w:rsidRDefault="00E8226F" w:rsidP="00D25322">
            <w:pPr>
              <w:pStyle w:val="a3"/>
              <w:rPr>
                <w:rFonts w:ascii="Times New Roman" w:hAnsi="Times New Roman" w:cs="Times New Roman"/>
                <w:sz w:val="24"/>
                <w:szCs w:val="24"/>
              </w:rPr>
            </w:pPr>
          </w:p>
        </w:tc>
        <w:tc>
          <w:tcPr>
            <w:tcW w:w="2450" w:type="dxa"/>
          </w:tcPr>
          <w:p w:rsidR="00E8226F" w:rsidRPr="00E8226F" w:rsidRDefault="00E8226F" w:rsidP="00D25322">
            <w:pPr>
              <w:tabs>
                <w:tab w:val="left" w:pos="5722"/>
              </w:tabs>
              <w:rPr>
                <w:lang w:eastAsia="en-US"/>
              </w:rPr>
            </w:pPr>
          </w:p>
        </w:tc>
        <w:tc>
          <w:tcPr>
            <w:tcW w:w="6447" w:type="dxa"/>
          </w:tcPr>
          <w:p w:rsidR="00E8226F" w:rsidRPr="00E8226F" w:rsidRDefault="00E8226F" w:rsidP="00D25322">
            <w:pPr>
              <w:tabs>
                <w:tab w:val="left" w:pos="5722"/>
              </w:tabs>
              <w:rPr>
                <w:lang w:eastAsia="en-US"/>
              </w:rPr>
            </w:pPr>
            <w:r w:rsidRPr="00E8226F">
              <w:rPr>
                <w:lang w:eastAsia="en-US"/>
              </w:rPr>
              <w:t xml:space="preserve">       Что является основной формой реализации уголовной ответственности?</w:t>
            </w:r>
          </w:p>
          <w:p w:rsidR="00E8226F" w:rsidRPr="00E8226F" w:rsidRDefault="00E8226F" w:rsidP="00D25322">
            <w:pPr>
              <w:tabs>
                <w:tab w:val="left" w:pos="5722"/>
              </w:tabs>
              <w:rPr>
                <w:lang w:eastAsia="en-US"/>
              </w:rPr>
            </w:pPr>
            <w:r w:rsidRPr="00E8226F">
              <w:rPr>
                <w:lang w:eastAsia="en-US"/>
              </w:rPr>
              <w:t xml:space="preserve">       Основной формой реализации уголовной ответственности является уголовное наказание, которое назначается судом в обвинительном приговоре. Уголовная ответственность заканчивается с отбыванием наказания и погашением или снятием судимости.</w:t>
            </w:r>
          </w:p>
          <w:p w:rsidR="00E8226F" w:rsidRPr="00E8226F" w:rsidRDefault="00D743AF" w:rsidP="00D743AF">
            <w:pPr>
              <w:tabs>
                <w:tab w:val="left" w:pos="5722"/>
              </w:tabs>
              <w:rPr>
                <w:lang w:eastAsia="en-US"/>
              </w:rPr>
            </w:pPr>
            <w:r>
              <w:rPr>
                <w:lang w:eastAsia="en-US"/>
              </w:rPr>
              <w:t xml:space="preserve">       Определите виды уголовного наказания.</w:t>
            </w:r>
          </w:p>
          <w:p w:rsidR="00E8226F" w:rsidRPr="00E8226F" w:rsidRDefault="00E8226F" w:rsidP="00D25322">
            <w:pPr>
              <w:tabs>
                <w:tab w:val="left" w:pos="5722"/>
              </w:tabs>
              <w:rPr>
                <w:lang w:eastAsia="en-US"/>
              </w:rPr>
            </w:pPr>
            <w:r w:rsidRPr="00E8226F">
              <w:rPr>
                <w:lang w:eastAsia="en-US"/>
              </w:rPr>
              <w:t xml:space="preserve">        В отдельных случаях, предусмотренных нормами уголовного права,  уголовная ответственность может заканчиваться без реального исполнения наказания, например, при условном лишении свободы (ст. 73) или при замене наказания совершеннолетнему, совершившему преступление небольшой или средней тяжести, принудительными мерами воспитательного воздействия (ст. 73)</w:t>
            </w:r>
          </w:p>
          <w:p w:rsidR="00E8226F" w:rsidRPr="00E8226F" w:rsidRDefault="00E8226F" w:rsidP="00D25322">
            <w:pPr>
              <w:pStyle w:val="a3"/>
              <w:jc w:val="both"/>
              <w:rPr>
                <w:rFonts w:ascii="Times New Roman" w:hAnsi="Times New Roman" w:cs="Times New Roman"/>
                <w:sz w:val="24"/>
                <w:szCs w:val="24"/>
              </w:rPr>
            </w:pPr>
          </w:p>
        </w:tc>
        <w:tc>
          <w:tcPr>
            <w:tcW w:w="3792" w:type="dxa"/>
          </w:tcPr>
          <w:p w:rsidR="00E8226F" w:rsidRDefault="00E8226F" w:rsidP="00D25322">
            <w:pPr>
              <w:pStyle w:val="a3"/>
              <w:rPr>
                <w:rFonts w:ascii="Times New Roman" w:hAnsi="Times New Roman" w:cs="Times New Roman"/>
                <w:sz w:val="24"/>
                <w:szCs w:val="24"/>
              </w:rPr>
            </w:pPr>
            <w:r w:rsidRPr="00E8226F">
              <w:rPr>
                <w:rFonts w:ascii="Times New Roman" w:hAnsi="Times New Roman" w:cs="Times New Roman"/>
                <w:sz w:val="24"/>
                <w:szCs w:val="24"/>
              </w:rPr>
              <w:t>Уголовное наказание</w:t>
            </w:r>
          </w:p>
          <w:p w:rsidR="00D743AF" w:rsidRDefault="00D743AF" w:rsidP="00D25322">
            <w:pPr>
              <w:pStyle w:val="a3"/>
              <w:rPr>
                <w:rFonts w:ascii="Times New Roman" w:hAnsi="Times New Roman" w:cs="Times New Roman"/>
                <w:sz w:val="24"/>
                <w:szCs w:val="24"/>
              </w:rPr>
            </w:pPr>
          </w:p>
          <w:p w:rsidR="00D743AF" w:rsidRDefault="00D743AF" w:rsidP="00D25322">
            <w:pPr>
              <w:pStyle w:val="a3"/>
              <w:rPr>
                <w:rFonts w:ascii="Times New Roman" w:hAnsi="Times New Roman" w:cs="Times New Roman"/>
                <w:sz w:val="24"/>
                <w:szCs w:val="24"/>
              </w:rPr>
            </w:pPr>
          </w:p>
          <w:p w:rsidR="00D743AF" w:rsidRDefault="00D743AF" w:rsidP="00D25322">
            <w:pPr>
              <w:pStyle w:val="a3"/>
              <w:rPr>
                <w:rFonts w:ascii="Times New Roman" w:hAnsi="Times New Roman" w:cs="Times New Roman"/>
                <w:sz w:val="24"/>
                <w:szCs w:val="24"/>
              </w:rPr>
            </w:pPr>
          </w:p>
          <w:p w:rsidR="00D743AF" w:rsidRDefault="00D743AF" w:rsidP="00D25322">
            <w:pPr>
              <w:pStyle w:val="a3"/>
              <w:rPr>
                <w:rFonts w:ascii="Times New Roman" w:hAnsi="Times New Roman" w:cs="Times New Roman"/>
                <w:sz w:val="24"/>
                <w:szCs w:val="24"/>
              </w:rPr>
            </w:pPr>
          </w:p>
          <w:p w:rsidR="00D743AF" w:rsidRDefault="00D743AF" w:rsidP="00D25322">
            <w:pPr>
              <w:pStyle w:val="a3"/>
              <w:rPr>
                <w:rFonts w:ascii="Times New Roman" w:hAnsi="Times New Roman" w:cs="Times New Roman"/>
                <w:sz w:val="24"/>
                <w:szCs w:val="24"/>
              </w:rPr>
            </w:pPr>
          </w:p>
          <w:p w:rsidR="00D743A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r>
              <w:rPr>
                <w:rFonts w:ascii="Times New Roman" w:hAnsi="Times New Roman" w:cs="Times New Roman"/>
                <w:sz w:val="24"/>
                <w:szCs w:val="24"/>
              </w:rPr>
              <w:t>Виды уголовного наказания</w:t>
            </w:r>
          </w:p>
        </w:tc>
      </w:tr>
      <w:tr w:rsidR="00D743AF" w:rsidRPr="00E8226F" w:rsidTr="00D743AF">
        <w:trPr>
          <w:trHeight w:val="8343"/>
        </w:trPr>
        <w:tc>
          <w:tcPr>
            <w:tcW w:w="2097" w:type="dxa"/>
          </w:tcPr>
          <w:p w:rsidR="00D743AF" w:rsidRPr="002E10AF" w:rsidRDefault="00D743AF" w:rsidP="00D25322">
            <w:r w:rsidRPr="002E10AF">
              <w:lastRenderedPageBreak/>
              <w:t>Организация первичного контроля</w:t>
            </w:r>
          </w:p>
        </w:tc>
        <w:tc>
          <w:tcPr>
            <w:tcW w:w="2450" w:type="dxa"/>
          </w:tcPr>
          <w:p w:rsidR="00D743AF" w:rsidRPr="002E10AF" w:rsidRDefault="00D743AF" w:rsidP="00D25322">
            <w:r w:rsidRPr="002E10AF">
              <w:t>Выявление качества и уровня усвоения знаний и способов действий, а также выявление недостатков в знаниях и способах действий, установление причин выявленных недостатков</w:t>
            </w:r>
          </w:p>
        </w:tc>
        <w:tc>
          <w:tcPr>
            <w:tcW w:w="6447" w:type="dxa"/>
          </w:tcPr>
          <w:p w:rsidR="00D743AF" w:rsidRPr="00E8226F" w:rsidRDefault="00D743AF" w:rsidP="00D25322">
            <w:pPr>
              <w:pStyle w:val="a3"/>
              <w:rPr>
                <w:rFonts w:ascii="Times New Roman" w:hAnsi="Times New Roman" w:cs="Times New Roman"/>
                <w:b/>
                <w:sz w:val="24"/>
                <w:szCs w:val="24"/>
              </w:rPr>
            </w:pPr>
            <w:r w:rsidRPr="00E8226F">
              <w:rPr>
                <w:rFonts w:ascii="Times New Roman" w:hAnsi="Times New Roman" w:cs="Times New Roman"/>
                <w:b/>
                <w:sz w:val="24"/>
                <w:szCs w:val="24"/>
              </w:rPr>
              <w:t>Тест</w:t>
            </w:r>
            <w:r>
              <w:rPr>
                <w:rFonts w:ascii="Times New Roman" w:hAnsi="Times New Roman" w:cs="Times New Roman"/>
                <w:b/>
                <w:sz w:val="24"/>
                <w:szCs w:val="24"/>
              </w:rPr>
              <w:t>ирование по изученной теме</w:t>
            </w:r>
          </w:p>
          <w:p w:rsidR="00D743AF" w:rsidRPr="00E8226F" w:rsidRDefault="00D743AF" w:rsidP="00D25322">
            <w:r w:rsidRPr="00E8226F">
              <w:t>1. Уголовное право - это система правовых норм, установленных высшими органами власти, определяющих:</w:t>
            </w:r>
          </w:p>
          <w:p w:rsidR="00D743AF" w:rsidRPr="00E8226F" w:rsidRDefault="00D743AF" w:rsidP="00D25322">
            <w:r w:rsidRPr="00E8226F">
              <w:t>а) преступность; б) наказуемость деяний; в) принципы и основания уголовной ответственности;  г) цели и виды наказания, порядок их назначения; д) условия освобождения от уголовной ответственности и наказания; е) всё перечисленное.</w:t>
            </w:r>
          </w:p>
          <w:p w:rsidR="00D743AF" w:rsidRPr="00E8226F" w:rsidRDefault="00D743AF" w:rsidP="00D25322"/>
          <w:p w:rsidR="00D743AF" w:rsidRPr="00E8226F" w:rsidRDefault="00D743AF" w:rsidP="00D25322">
            <w:r w:rsidRPr="00E8226F">
              <w:t>2. Основная задача уголовного права: а) наказание преступника; б) защита граждан; в) предупреждение преступлений; г) охрана общественных отношений от преступных посягательств и предупреждение преступлений</w:t>
            </w:r>
          </w:p>
          <w:p w:rsidR="00D743AF" w:rsidRPr="00E8226F" w:rsidRDefault="00D743AF" w:rsidP="00D25322"/>
          <w:p w:rsidR="00D743AF" w:rsidRPr="00E8226F" w:rsidRDefault="00D743AF" w:rsidP="00D25322">
            <w:r w:rsidRPr="00E8226F">
              <w:t>3. Преступление - это: а) особо опасное правонарушение; б) общественно опасное деяние; в) действие или бездействие; г) ни одно из них; д) всё перечисленное.</w:t>
            </w:r>
          </w:p>
          <w:p w:rsidR="00D743AF" w:rsidRPr="00E8226F" w:rsidRDefault="00D743AF" w:rsidP="00D25322">
            <w:r w:rsidRPr="00E8226F">
              <w:t xml:space="preserve">4. Признаками преступления являются: а) виновность и наказуемость; б) последствия содеянного; в) вещественные доказательства; г) антигосударственный характер д) противоправное деяние; е) общественная опасность </w:t>
            </w:r>
          </w:p>
          <w:p w:rsidR="00D743AF" w:rsidRPr="00E8226F" w:rsidRDefault="00D743AF" w:rsidP="00D25322">
            <w:r w:rsidRPr="00E8226F">
              <w:t>5. Нормы …………… определяют, какие общественно опасные деяния признаются преступлениями, и устанавливают наказания и другие меры уголовно – правового характера, подлежащие применению за совершенное преступление</w:t>
            </w:r>
          </w:p>
          <w:p w:rsidR="00D743AF" w:rsidRPr="00E8226F" w:rsidRDefault="00D743AF" w:rsidP="00D25322">
            <w:r w:rsidRPr="00E8226F">
              <w:t>6. ……………… - общественно опасное, виновное деяние, запрещенное Уголовным Кодексом РФ под угрозой наказания</w:t>
            </w:r>
          </w:p>
          <w:p w:rsidR="00D743AF" w:rsidRPr="00E8226F" w:rsidRDefault="00D743AF" w:rsidP="00D25322">
            <w:r w:rsidRPr="00E8226F">
              <w:t>7. К признакам состава преступления относятся (указать 4 варианта): а) объективная сторона; б) предмет преступления; в) объект преступления; г) причина преступления; д) субъект преступления; е) преступная сторона; ж) субъективная сторона; з) виновная сторона.</w:t>
            </w:r>
          </w:p>
          <w:p w:rsidR="00D743AF" w:rsidRPr="00E8226F" w:rsidRDefault="00D743AF" w:rsidP="00D25322">
            <w:r w:rsidRPr="00E8226F">
              <w:t>8. Формы вины: а) умысел прямой и косвенный; б) общественно опасный умысел в) посягательство г) соучастие д) неосторожность – халатность и самонадеянность</w:t>
            </w:r>
          </w:p>
          <w:p w:rsidR="00D743AF" w:rsidRPr="00E8226F" w:rsidRDefault="00D743AF" w:rsidP="00D25322">
            <w:r w:rsidRPr="00E8226F">
              <w:t xml:space="preserve">9. </w:t>
            </w:r>
            <w:proofErr w:type="gramStart"/>
            <w:r w:rsidRPr="00E8226F">
              <w:t xml:space="preserve">Характеристика самого деяния (действия или бездействия), последствия этого деяния, т.е. причиненный деянием ущерб, - </w:t>
            </w:r>
            <w:r w:rsidRPr="00E8226F">
              <w:lastRenderedPageBreak/>
              <w:t>ЭТО: а) субъективная сторона; б) субъект преступления; в) объективная сторона; г) объект преступления.</w:t>
            </w:r>
            <w:proofErr w:type="gramEnd"/>
          </w:p>
          <w:p w:rsidR="00D743AF" w:rsidRPr="00E8226F" w:rsidRDefault="00D743AF" w:rsidP="00D25322">
            <w:r w:rsidRPr="00E8226F">
              <w:t>10. Субъективную сторону преступления характеризуют признаки (указать 3 варианта): а) вина; б) причина; в) результат; г) мотив; д) цель; е) средства.</w:t>
            </w:r>
          </w:p>
          <w:p w:rsidR="00D743AF" w:rsidRPr="00E8226F" w:rsidRDefault="00D743AF" w:rsidP="00D25322">
            <w:r w:rsidRPr="00E8226F">
              <w:t>11. Утверждения «лицо желало последствий» и «лицо допускало последствия» относятся к формам вины: а) умыслу; б) прямому умыслу; в) косвенному умыслу; г) небрежности.</w:t>
            </w:r>
          </w:p>
          <w:p w:rsidR="00D743AF" w:rsidRPr="00E8226F" w:rsidRDefault="00D743AF" w:rsidP="00D25322">
            <w:r w:rsidRPr="00E8226F">
              <w:t>12. В уголовном праве преступления бывают: а) небольшой тяжести; б) небольшой и средней тяжести; в) тяжкие и особо тяжкие; г) небольшой и средней тяжести, тяжкие и особо тяжкие.</w:t>
            </w:r>
          </w:p>
          <w:p w:rsidR="00D743AF" w:rsidRPr="00E8226F" w:rsidRDefault="00D743AF" w:rsidP="00D25322">
            <w:pPr>
              <w:pStyle w:val="a3"/>
              <w:rPr>
                <w:rFonts w:ascii="Times New Roman" w:hAnsi="Times New Roman" w:cs="Times New Roman"/>
                <w:sz w:val="24"/>
                <w:szCs w:val="24"/>
              </w:rPr>
            </w:pPr>
            <w:r w:rsidRPr="00E8226F">
              <w:rPr>
                <w:rFonts w:ascii="Times New Roman" w:hAnsi="Times New Roman" w:cs="Times New Roman"/>
                <w:sz w:val="24"/>
                <w:szCs w:val="24"/>
              </w:rPr>
              <w:t>13. В основу классификации преступлений положено: а) степень вины; б) размер причиненного ущерба; в) характер и степень общественной опасности; г) размер наказания</w:t>
            </w:r>
          </w:p>
          <w:p w:rsidR="00D743AF" w:rsidRPr="00E8226F" w:rsidRDefault="00D743AF" w:rsidP="00D25322">
            <w:pPr>
              <w:pStyle w:val="a3"/>
              <w:rPr>
                <w:rFonts w:ascii="Times New Roman" w:eastAsia="Times New Roman" w:hAnsi="Times New Roman" w:cs="Times New Roman"/>
                <w:sz w:val="24"/>
                <w:szCs w:val="24"/>
                <w:lang w:eastAsia="ru-RU"/>
              </w:rPr>
            </w:pPr>
            <w:r w:rsidRPr="00E8226F">
              <w:rPr>
                <w:rFonts w:ascii="Times New Roman" w:eastAsia="Times New Roman" w:hAnsi="Times New Roman" w:cs="Times New Roman"/>
                <w:sz w:val="24"/>
                <w:szCs w:val="24"/>
                <w:lang w:eastAsia="ru-RU"/>
              </w:rPr>
              <w:t>14. Хлыстов, проходя мимо железнодорожного полотна, заметил, что гайки, соединяющие рельсы на стыке, отвинчены и рельс отогнут в сторону. Он торопился и никому об этом не сообщил, а проходивший поезд в результате потерпел крушение. Подлежит ли хлыстов уголовной ответственности?</w:t>
            </w:r>
          </w:p>
          <w:p w:rsidR="00D743AF" w:rsidRPr="00E8226F" w:rsidRDefault="00D743AF" w:rsidP="00D25322">
            <w:pPr>
              <w:pStyle w:val="a3"/>
              <w:rPr>
                <w:rFonts w:ascii="Times New Roman" w:hAnsi="Times New Roman" w:cs="Times New Roman"/>
                <w:sz w:val="24"/>
                <w:szCs w:val="24"/>
              </w:rPr>
            </w:pPr>
          </w:p>
        </w:tc>
        <w:tc>
          <w:tcPr>
            <w:tcW w:w="3792" w:type="dxa"/>
          </w:tcPr>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Г</w:t>
            </w: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Г</w:t>
            </w: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Д</w:t>
            </w: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А, Д, Е</w:t>
            </w:r>
          </w:p>
          <w:p w:rsidR="00D743AF" w:rsidRPr="00E8226F" w:rsidRDefault="00D743AF" w:rsidP="00D25322">
            <w:pPr>
              <w:pStyle w:val="a5"/>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УК РФ</w:t>
            </w: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Преступление</w:t>
            </w: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А, В, Д, Ж</w:t>
            </w:r>
          </w:p>
          <w:p w:rsidR="00D743AF" w:rsidRPr="00E8226F" w:rsidRDefault="00D743AF" w:rsidP="00D25322">
            <w:pPr>
              <w:pStyle w:val="a5"/>
            </w:pP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D25322">
            <w:pPr>
              <w:pStyle w:val="a5"/>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А</w:t>
            </w:r>
            <w:proofErr w:type="gramStart"/>
            <w:r w:rsidRPr="00E8226F">
              <w:rPr>
                <w:rFonts w:ascii="Times New Roman" w:hAnsi="Times New Roman" w:cs="Times New Roman"/>
                <w:sz w:val="24"/>
                <w:szCs w:val="24"/>
              </w:rPr>
              <w:t>,Д</w:t>
            </w:r>
            <w:proofErr w:type="gramEnd"/>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lastRenderedPageBreak/>
              <w:t>В</w:t>
            </w:r>
          </w:p>
          <w:p w:rsidR="00D743AF" w:rsidRPr="00E8226F" w:rsidRDefault="00D743AF" w:rsidP="00D25322">
            <w:pPr>
              <w:pStyle w:val="a5"/>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А</w:t>
            </w:r>
            <w:proofErr w:type="gramStart"/>
            <w:r w:rsidRPr="00E8226F">
              <w:rPr>
                <w:rFonts w:ascii="Times New Roman" w:hAnsi="Times New Roman" w:cs="Times New Roman"/>
                <w:sz w:val="24"/>
                <w:szCs w:val="24"/>
              </w:rPr>
              <w:t>,Г</w:t>
            </w:r>
            <w:proofErr w:type="gramEnd"/>
            <w:r w:rsidRPr="00E8226F">
              <w:rPr>
                <w:rFonts w:ascii="Times New Roman" w:hAnsi="Times New Roman" w:cs="Times New Roman"/>
                <w:sz w:val="24"/>
                <w:szCs w:val="24"/>
              </w:rPr>
              <w:t>,Д</w:t>
            </w: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D25322">
            <w:pPr>
              <w:pStyle w:val="a3"/>
              <w:ind w:left="720"/>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Б</w:t>
            </w:r>
            <w:proofErr w:type="gramStart"/>
            <w:r w:rsidRPr="00E8226F">
              <w:rPr>
                <w:rFonts w:ascii="Times New Roman" w:hAnsi="Times New Roman" w:cs="Times New Roman"/>
                <w:sz w:val="24"/>
                <w:szCs w:val="24"/>
              </w:rPr>
              <w:t>,В</w:t>
            </w:r>
            <w:proofErr w:type="gramEnd"/>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Г</w:t>
            </w: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D25322">
            <w:pPr>
              <w:pStyle w:val="a3"/>
              <w:rPr>
                <w:rFonts w:ascii="Times New Roman" w:hAnsi="Times New Roman" w:cs="Times New Roman"/>
                <w:sz w:val="24"/>
                <w:szCs w:val="24"/>
              </w:rPr>
            </w:pPr>
          </w:p>
          <w:p w:rsidR="00D743AF" w:rsidRPr="00E8226F" w:rsidRDefault="00D743AF" w:rsidP="00E8226F">
            <w:pPr>
              <w:pStyle w:val="a3"/>
              <w:numPr>
                <w:ilvl w:val="0"/>
                <w:numId w:val="3"/>
              </w:numPr>
              <w:rPr>
                <w:rFonts w:ascii="Times New Roman" w:hAnsi="Times New Roman" w:cs="Times New Roman"/>
                <w:sz w:val="24"/>
                <w:szCs w:val="24"/>
              </w:rPr>
            </w:pPr>
            <w:r w:rsidRPr="00E8226F">
              <w:rPr>
                <w:rFonts w:ascii="Times New Roman" w:hAnsi="Times New Roman" w:cs="Times New Roman"/>
                <w:sz w:val="24"/>
                <w:szCs w:val="24"/>
              </w:rPr>
              <w:t>В</w:t>
            </w:r>
          </w:p>
          <w:p w:rsidR="00D743AF" w:rsidRPr="00E8226F" w:rsidRDefault="00D743AF" w:rsidP="00D25322">
            <w:pPr>
              <w:pStyle w:val="a3"/>
              <w:rPr>
                <w:rFonts w:ascii="Times New Roman" w:hAnsi="Times New Roman" w:cs="Times New Roman"/>
                <w:sz w:val="24"/>
                <w:szCs w:val="24"/>
              </w:rPr>
            </w:pPr>
          </w:p>
        </w:tc>
      </w:tr>
      <w:tr w:rsidR="00D743AF" w:rsidRPr="00E8226F" w:rsidTr="00D36FCC">
        <w:tc>
          <w:tcPr>
            <w:tcW w:w="2097" w:type="dxa"/>
          </w:tcPr>
          <w:p w:rsidR="00D743AF" w:rsidRPr="002E10AF" w:rsidRDefault="00D743AF" w:rsidP="00D25322">
            <w:r w:rsidRPr="002E10AF">
              <w:lastRenderedPageBreak/>
              <w:t>Подведение итогов урока</w:t>
            </w:r>
          </w:p>
        </w:tc>
        <w:tc>
          <w:tcPr>
            <w:tcW w:w="2450" w:type="dxa"/>
          </w:tcPr>
          <w:p w:rsidR="00D743AF" w:rsidRPr="002E10AF" w:rsidRDefault="00D743AF" w:rsidP="00D25322">
            <w:r w:rsidRPr="002E10AF">
              <w:t xml:space="preserve">Дать качественную оценку работы класса и </w:t>
            </w:r>
            <w:proofErr w:type="gramStart"/>
            <w:r w:rsidRPr="002E10AF">
              <w:t>отдельных</w:t>
            </w:r>
            <w:proofErr w:type="gramEnd"/>
            <w:r w:rsidRPr="002E10AF">
              <w:t xml:space="preserve"> обучаемых</w:t>
            </w:r>
          </w:p>
          <w:p w:rsidR="00D743AF" w:rsidRPr="002E10AF" w:rsidRDefault="00D743AF" w:rsidP="00D25322"/>
        </w:tc>
        <w:tc>
          <w:tcPr>
            <w:tcW w:w="6447" w:type="dxa"/>
          </w:tcPr>
          <w:p w:rsidR="00D743AF" w:rsidRDefault="00D743AF" w:rsidP="00D2532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Какая цель была поставлена нами в начале урока? Достигли ли мы ее?</w:t>
            </w:r>
          </w:p>
          <w:p w:rsidR="00D743AF" w:rsidRPr="00E8226F" w:rsidRDefault="00D743AF" w:rsidP="00D25322">
            <w:pPr>
              <w:pStyle w:val="a3"/>
              <w:rPr>
                <w:rFonts w:ascii="Times New Roman" w:hAnsi="Times New Roman" w:cs="Times New Roman"/>
                <w:sz w:val="24"/>
                <w:szCs w:val="24"/>
              </w:rPr>
            </w:pPr>
            <w:r>
              <w:rPr>
                <w:rFonts w:ascii="Times New Roman" w:hAnsi="Times New Roman" w:cs="Times New Roman"/>
                <w:sz w:val="24"/>
                <w:szCs w:val="24"/>
              </w:rPr>
              <w:t>Выставление отметок</w:t>
            </w:r>
          </w:p>
        </w:tc>
        <w:tc>
          <w:tcPr>
            <w:tcW w:w="3792" w:type="dxa"/>
          </w:tcPr>
          <w:p w:rsidR="00D743AF" w:rsidRPr="00E8226F" w:rsidRDefault="00D743AF" w:rsidP="00D25322">
            <w:pPr>
              <w:pStyle w:val="a3"/>
              <w:rPr>
                <w:rFonts w:ascii="Times New Roman" w:hAnsi="Times New Roman" w:cs="Times New Roman"/>
                <w:sz w:val="24"/>
                <w:szCs w:val="24"/>
              </w:rPr>
            </w:pPr>
            <w:r>
              <w:rPr>
                <w:rFonts w:ascii="Times New Roman" w:hAnsi="Times New Roman" w:cs="Times New Roman"/>
                <w:sz w:val="24"/>
                <w:szCs w:val="24"/>
              </w:rPr>
              <w:t>Ответы</w:t>
            </w:r>
          </w:p>
        </w:tc>
      </w:tr>
      <w:tr w:rsidR="00D743AF" w:rsidRPr="00E8226F" w:rsidTr="00D36FCC">
        <w:tc>
          <w:tcPr>
            <w:tcW w:w="2097" w:type="dxa"/>
          </w:tcPr>
          <w:p w:rsidR="00D743AF" w:rsidRPr="002E10AF" w:rsidRDefault="00D743AF" w:rsidP="00D25322">
            <w:r w:rsidRPr="002E10AF">
              <w:lastRenderedPageBreak/>
              <w:t>Информация о домашнем задании</w:t>
            </w:r>
          </w:p>
        </w:tc>
        <w:tc>
          <w:tcPr>
            <w:tcW w:w="2450" w:type="dxa"/>
          </w:tcPr>
          <w:p w:rsidR="00D743AF" w:rsidRPr="002E10AF" w:rsidRDefault="00D743AF" w:rsidP="00D25322">
            <w:r w:rsidRPr="002E10AF">
              <w:t>Обеспечение понимания детьми цели, содержания и способов выполнения домашнего задания</w:t>
            </w:r>
          </w:p>
        </w:tc>
        <w:tc>
          <w:tcPr>
            <w:tcW w:w="6447" w:type="dxa"/>
          </w:tcPr>
          <w:p w:rsidR="00D743AF" w:rsidRPr="002E10AF" w:rsidRDefault="00D743AF" w:rsidP="00D25322">
            <w:r>
              <w:t xml:space="preserve">Параграфы учебника, задания к параграфу учебника </w:t>
            </w:r>
          </w:p>
        </w:tc>
        <w:tc>
          <w:tcPr>
            <w:tcW w:w="3792" w:type="dxa"/>
          </w:tcPr>
          <w:p w:rsidR="00D743AF" w:rsidRPr="002E10AF" w:rsidRDefault="00D743AF" w:rsidP="00D25322">
            <w:r>
              <w:t>Открывают дневники, записывают домашнее задание, задают вопросы.</w:t>
            </w:r>
          </w:p>
        </w:tc>
      </w:tr>
      <w:tr w:rsidR="00D743AF" w:rsidRPr="00E8226F" w:rsidTr="00D36FCC">
        <w:tc>
          <w:tcPr>
            <w:tcW w:w="2097" w:type="dxa"/>
          </w:tcPr>
          <w:p w:rsidR="00D743AF" w:rsidRPr="002E10AF" w:rsidRDefault="00D743AF" w:rsidP="00D25322">
            <w:r w:rsidRPr="002E10AF">
              <w:rPr>
                <w:color w:val="000000"/>
              </w:rPr>
              <w:t>Рефлексия</w:t>
            </w:r>
          </w:p>
        </w:tc>
        <w:tc>
          <w:tcPr>
            <w:tcW w:w="2450" w:type="dxa"/>
          </w:tcPr>
          <w:p w:rsidR="00D743AF" w:rsidRPr="002E10AF" w:rsidRDefault="00D743AF" w:rsidP="00D743AF">
            <w:r w:rsidRPr="002E10AF">
              <w:rPr>
                <w:color w:val="000000"/>
              </w:rPr>
              <w:t xml:space="preserve">Инициировать </w:t>
            </w:r>
            <w:r>
              <w:rPr>
                <w:color w:val="000000"/>
              </w:rPr>
              <w:t>интеллектуальную рефлексию</w:t>
            </w:r>
          </w:p>
        </w:tc>
        <w:tc>
          <w:tcPr>
            <w:tcW w:w="6447" w:type="dxa"/>
          </w:tcPr>
          <w:p w:rsidR="00D743AF" w:rsidRDefault="00D743AF" w:rsidP="00D743AF">
            <w:pPr>
              <w:rPr>
                <w:iCs/>
                <w:u w:val="single"/>
              </w:rPr>
            </w:pPr>
            <w:r>
              <w:rPr>
                <w:iCs/>
                <w:u w:val="single"/>
              </w:rPr>
              <w:t>Работа в группах</w:t>
            </w:r>
          </w:p>
          <w:p w:rsidR="00D743AF" w:rsidRPr="00F92CA3" w:rsidRDefault="00D743AF" w:rsidP="00D743AF">
            <w:pPr>
              <w:rPr>
                <w:i/>
                <w:iCs/>
              </w:rPr>
            </w:pPr>
            <w:proofErr w:type="spellStart"/>
            <w:r>
              <w:rPr>
                <w:iCs/>
                <w:u w:val="single"/>
              </w:rPr>
              <w:t>Синквейн</w:t>
            </w:r>
            <w:proofErr w:type="spellEnd"/>
            <w:r>
              <w:rPr>
                <w:iCs/>
                <w:u w:val="single"/>
              </w:rPr>
              <w:t xml:space="preserve"> </w:t>
            </w:r>
            <w:r>
              <w:rPr>
                <w:iCs/>
              </w:rPr>
              <w:t xml:space="preserve"> - составление четверостишья по схеме:</w:t>
            </w:r>
          </w:p>
          <w:p w:rsidR="00D743AF" w:rsidRDefault="00D743AF" w:rsidP="00D743AF">
            <w:pPr>
              <w:tabs>
                <w:tab w:val="num" w:pos="540"/>
              </w:tabs>
              <w:ind w:left="540"/>
            </w:pPr>
            <w:r>
              <w:rPr>
                <w:i/>
                <w:iCs/>
              </w:rPr>
              <w:t xml:space="preserve">первая строка </w:t>
            </w:r>
            <w:r>
              <w:t>– понятие, выраженное существительным,</w:t>
            </w:r>
          </w:p>
          <w:p w:rsidR="00D743AF" w:rsidRDefault="00D743AF" w:rsidP="00D743AF">
            <w:pPr>
              <w:tabs>
                <w:tab w:val="num" w:pos="540"/>
              </w:tabs>
              <w:ind w:left="540"/>
            </w:pPr>
            <w:r>
              <w:rPr>
                <w:i/>
                <w:iCs/>
              </w:rPr>
              <w:t xml:space="preserve">вторая строка </w:t>
            </w:r>
            <w:r>
              <w:t>– описание двумя прилагательными (причастиями),</w:t>
            </w:r>
          </w:p>
          <w:p w:rsidR="00D743AF" w:rsidRDefault="00D743AF" w:rsidP="00D743AF">
            <w:pPr>
              <w:tabs>
                <w:tab w:val="num" w:pos="540"/>
              </w:tabs>
              <w:ind w:left="540"/>
            </w:pPr>
            <w:r>
              <w:rPr>
                <w:i/>
                <w:iCs/>
              </w:rPr>
              <w:t xml:space="preserve">третья строка </w:t>
            </w:r>
            <w:r>
              <w:t>– 4 значимые слова, выражающие отношение к понятию,</w:t>
            </w:r>
          </w:p>
          <w:p w:rsidR="00D743AF" w:rsidRDefault="00D743AF" w:rsidP="00D743AF">
            <w:pPr>
              <w:tabs>
                <w:tab w:val="num" w:pos="540"/>
              </w:tabs>
              <w:ind w:left="540"/>
            </w:pPr>
            <w:r>
              <w:rPr>
                <w:i/>
                <w:iCs/>
              </w:rPr>
              <w:t xml:space="preserve">четвёртая строка </w:t>
            </w:r>
            <w:r>
              <w:t xml:space="preserve">– слово-синоним понятию, обобщение или расширение смысла. </w:t>
            </w:r>
          </w:p>
          <w:p w:rsidR="00D743AF" w:rsidRDefault="00D743AF" w:rsidP="00D25322">
            <w:pPr>
              <w:pStyle w:val="a3"/>
              <w:rPr>
                <w:rFonts w:ascii="Times New Roman" w:hAnsi="Times New Roman" w:cs="Times New Roman"/>
                <w:sz w:val="24"/>
                <w:szCs w:val="24"/>
              </w:rPr>
            </w:pPr>
          </w:p>
        </w:tc>
        <w:tc>
          <w:tcPr>
            <w:tcW w:w="3792" w:type="dxa"/>
          </w:tcPr>
          <w:p w:rsidR="00D743AF" w:rsidRDefault="00D743AF" w:rsidP="00D25322">
            <w:pPr>
              <w:pStyle w:val="a3"/>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презентация итогов работы</w:t>
            </w:r>
          </w:p>
        </w:tc>
      </w:tr>
    </w:tbl>
    <w:p w:rsidR="00E8226F" w:rsidRPr="00E8226F" w:rsidRDefault="00E8226F" w:rsidP="00E8226F">
      <w:pPr>
        <w:pStyle w:val="a3"/>
        <w:rPr>
          <w:rFonts w:ascii="Times New Roman" w:hAnsi="Times New Roman" w:cs="Times New Roman"/>
          <w:sz w:val="24"/>
          <w:szCs w:val="24"/>
        </w:rPr>
      </w:pPr>
    </w:p>
    <w:p w:rsidR="003F7B1D" w:rsidRPr="00E8226F" w:rsidRDefault="003F7B1D"/>
    <w:sectPr w:rsidR="003F7B1D" w:rsidRPr="00E8226F" w:rsidSect="00A6515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05A"/>
    <w:multiLevelType w:val="hybridMultilevel"/>
    <w:tmpl w:val="40940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B7103"/>
    <w:multiLevelType w:val="hybridMultilevel"/>
    <w:tmpl w:val="F3FA4418"/>
    <w:lvl w:ilvl="0" w:tplc="35B4B038">
      <w:start w:val="11"/>
      <w:numFmt w:val="decimal"/>
      <w:lvlText w:val="%1)"/>
      <w:lvlJc w:val="left"/>
      <w:pPr>
        <w:tabs>
          <w:tab w:val="num" w:pos="1260"/>
        </w:tabs>
        <w:ind w:left="1260" w:hanging="555"/>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FAF773C"/>
    <w:multiLevelType w:val="hybridMultilevel"/>
    <w:tmpl w:val="1174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53B01"/>
    <w:multiLevelType w:val="hybridMultilevel"/>
    <w:tmpl w:val="9316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15E91"/>
    <w:multiLevelType w:val="hybridMultilevel"/>
    <w:tmpl w:val="E2AE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21582"/>
    <w:multiLevelType w:val="hybridMultilevel"/>
    <w:tmpl w:val="82A8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B48A5"/>
    <w:multiLevelType w:val="hybridMultilevel"/>
    <w:tmpl w:val="48B6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C42F70"/>
    <w:multiLevelType w:val="hybridMultilevel"/>
    <w:tmpl w:val="B858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F4F0E"/>
    <w:multiLevelType w:val="hybridMultilevel"/>
    <w:tmpl w:val="3A44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0909BC"/>
    <w:multiLevelType w:val="hybridMultilevel"/>
    <w:tmpl w:val="403E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35D7B"/>
    <w:multiLevelType w:val="hybridMultilevel"/>
    <w:tmpl w:val="F344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B1B38"/>
    <w:multiLevelType w:val="hybridMultilevel"/>
    <w:tmpl w:val="8120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E1672"/>
    <w:multiLevelType w:val="hybridMultilevel"/>
    <w:tmpl w:val="8BC8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C51C0E"/>
    <w:multiLevelType w:val="hybridMultilevel"/>
    <w:tmpl w:val="5E567CD8"/>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4">
    <w:nsid w:val="7CD83009"/>
    <w:multiLevelType w:val="hybridMultilevel"/>
    <w:tmpl w:val="1D88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182A22"/>
    <w:multiLevelType w:val="hybridMultilevel"/>
    <w:tmpl w:val="5040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2"/>
  </w:num>
  <w:num w:numId="5">
    <w:abstractNumId w:val="5"/>
  </w:num>
  <w:num w:numId="6">
    <w:abstractNumId w:val="14"/>
  </w:num>
  <w:num w:numId="7">
    <w:abstractNumId w:val="9"/>
  </w:num>
  <w:num w:numId="8">
    <w:abstractNumId w:val="6"/>
  </w:num>
  <w:num w:numId="9">
    <w:abstractNumId w:val="0"/>
  </w:num>
  <w:num w:numId="10">
    <w:abstractNumId w:val="10"/>
  </w:num>
  <w:num w:numId="11">
    <w:abstractNumId w:val="15"/>
  </w:num>
  <w:num w:numId="12">
    <w:abstractNumId w:val="3"/>
  </w:num>
  <w:num w:numId="13">
    <w:abstractNumId w:val="12"/>
  </w:num>
  <w:num w:numId="14">
    <w:abstractNumId w:val="7"/>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8226F"/>
    <w:rsid w:val="0003752C"/>
    <w:rsid w:val="000E6011"/>
    <w:rsid w:val="003F7B1D"/>
    <w:rsid w:val="00967CBD"/>
    <w:rsid w:val="00AA240E"/>
    <w:rsid w:val="00D36FCC"/>
    <w:rsid w:val="00D743AF"/>
    <w:rsid w:val="00E42EC3"/>
    <w:rsid w:val="00E82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6F"/>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E822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26F"/>
    <w:rPr>
      <w:rFonts w:asciiTheme="majorHAnsi" w:eastAsiaTheme="majorEastAsia" w:hAnsiTheme="majorHAnsi" w:cstheme="majorBidi"/>
      <w:b/>
      <w:bCs/>
      <w:color w:val="365F91" w:themeColor="accent1" w:themeShade="BF"/>
      <w:sz w:val="28"/>
      <w:szCs w:val="28"/>
      <w:lang w:eastAsia="ja-JP"/>
    </w:rPr>
  </w:style>
  <w:style w:type="paragraph" w:styleId="a3">
    <w:name w:val="No Spacing"/>
    <w:uiPriority w:val="1"/>
    <w:qFormat/>
    <w:rsid w:val="00E8226F"/>
    <w:pPr>
      <w:spacing w:after="0" w:line="240" w:lineRule="auto"/>
    </w:pPr>
  </w:style>
  <w:style w:type="table" w:styleId="a4">
    <w:name w:val="Table Grid"/>
    <w:basedOn w:val="a1"/>
    <w:uiPriority w:val="59"/>
    <w:rsid w:val="00E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226F"/>
    <w:pPr>
      <w:ind w:left="720"/>
      <w:contextualSpacing/>
    </w:pPr>
  </w:style>
  <w:style w:type="character" w:styleId="a6">
    <w:name w:val="Strong"/>
    <w:basedOn w:val="a0"/>
    <w:qFormat/>
    <w:rsid w:val="00E822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6F"/>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E822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26F"/>
    <w:rPr>
      <w:rFonts w:asciiTheme="majorHAnsi" w:eastAsiaTheme="majorEastAsia" w:hAnsiTheme="majorHAnsi" w:cstheme="majorBidi"/>
      <w:b/>
      <w:bCs/>
      <w:color w:val="365F91" w:themeColor="accent1" w:themeShade="BF"/>
      <w:sz w:val="28"/>
      <w:szCs w:val="28"/>
      <w:lang w:eastAsia="ja-JP"/>
    </w:rPr>
  </w:style>
  <w:style w:type="paragraph" w:styleId="a3">
    <w:name w:val="No Spacing"/>
    <w:uiPriority w:val="1"/>
    <w:qFormat/>
    <w:rsid w:val="00E8226F"/>
    <w:pPr>
      <w:spacing w:after="0" w:line="240" w:lineRule="auto"/>
    </w:pPr>
  </w:style>
  <w:style w:type="table" w:styleId="a4">
    <w:name w:val="Table Grid"/>
    <w:basedOn w:val="a1"/>
    <w:uiPriority w:val="59"/>
    <w:rsid w:val="00E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226F"/>
    <w:pPr>
      <w:ind w:left="720"/>
      <w:contextualSpacing/>
    </w:pPr>
  </w:style>
  <w:style w:type="character" w:styleId="a6">
    <w:name w:val="Strong"/>
    <w:basedOn w:val="a0"/>
    <w:qFormat/>
    <w:rsid w:val="00E8226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Тлек</cp:lastModifiedBy>
  <cp:revision>5</cp:revision>
  <dcterms:created xsi:type="dcterms:W3CDTF">2013-04-27T11:08:00Z</dcterms:created>
  <dcterms:modified xsi:type="dcterms:W3CDTF">2014-06-08T19:09:00Z</dcterms:modified>
</cp:coreProperties>
</file>